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454A" w:rsidRPr="00CA7E60" w:rsidRDefault="0044454A" w:rsidP="004B3BE7">
      <w:pPr>
        <w:jc w:val="left"/>
        <w:rPr>
          <w:b/>
          <w:szCs w:val="21"/>
        </w:rPr>
      </w:pPr>
    </w:p>
    <w:p w:rsidR="004B3BE7" w:rsidRPr="00CA7E60" w:rsidRDefault="009445F6" w:rsidP="004B3BE7">
      <w:pPr>
        <w:jc w:val="left"/>
        <w:rPr>
          <w:b/>
          <w:szCs w:val="21"/>
        </w:rPr>
      </w:pPr>
      <w:r w:rsidRPr="00CA7E60">
        <w:rPr>
          <w:b/>
          <w:szCs w:val="21"/>
        </w:rPr>
        <w:t xml:space="preserve">Nubi </w:t>
      </w:r>
      <w:r w:rsidR="005A176C" w:rsidRPr="00CA7E60">
        <w:rPr>
          <w:b/>
          <w:szCs w:val="21"/>
        </w:rPr>
        <w:t>yatak tencel örme kumaş nedir?</w:t>
      </w:r>
    </w:p>
    <w:p w:rsidR="004B3BE7" w:rsidRPr="00CA7E60" w:rsidRDefault="00272FE8" w:rsidP="004B3BE7">
      <w:pPr>
        <w:rPr>
          <w:rFonts w:eastAsia="Times New Roman" w:cs="Times New Roman"/>
          <w:color w:val="000000"/>
          <w:spacing w:val="4"/>
          <w:szCs w:val="21"/>
          <w:lang w:eastAsia="tr-TR"/>
        </w:rPr>
      </w:pPr>
      <w:r>
        <w:rPr>
          <w:rFonts w:eastAsia="Times New Roman" w:cs="Times New Roman"/>
          <w:color w:val="000000"/>
          <w:spacing w:val="4"/>
          <w:szCs w:val="21"/>
          <w:lang w:eastAsia="tr-TR"/>
        </w:rPr>
        <w:t>Tencel örme kumaş, o</w:t>
      </w:r>
      <w:r w:rsidR="004B3BE7" w:rsidRPr="004B3BE7">
        <w:rPr>
          <w:rFonts w:eastAsia="Times New Roman" w:cs="Times New Roman"/>
          <w:color w:val="000000"/>
          <w:spacing w:val="4"/>
          <w:szCs w:val="21"/>
          <w:lang w:eastAsia="tr-TR"/>
        </w:rPr>
        <w:t xml:space="preserve">kaliptüs ağaçlarının liflerinden elde edilen </w:t>
      </w:r>
      <w:r w:rsidR="004B3BE7" w:rsidRPr="00CA7E60">
        <w:rPr>
          <w:rFonts w:eastAsia="Times New Roman" w:cs="Times New Roman"/>
          <w:color w:val="000000"/>
          <w:spacing w:val="4"/>
          <w:szCs w:val="21"/>
          <w:lang w:eastAsia="tr-TR"/>
        </w:rPr>
        <w:t xml:space="preserve">bir </w:t>
      </w:r>
      <w:r>
        <w:rPr>
          <w:rFonts w:eastAsia="Times New Roman" w:cs="Times New Roman"/>
          <w:color w:val="000000"/>
          <w:spacing w:val="4"/>
          <w:szCs w:val="21"/>
          <w:lang w:eastAsia="tr-TR"/>
        </w:rPr>
        <w:t>ipliklerden oluşur</w:t>
      </w:r>
      <w:r w:rsidR="004B3BE7" w:rsidRPr="00CA7E60">
        <w:rPr>
          <w:rFonts w:eastAsia="Times New Roman" w:cs="Times New Roman"/>
          <w:color w:val="000000"/>
          <w:spacing w:val="4"/>
          <w:szCs w:val="21"/>
          <w:lang w:eastAsia="tr-TR"/>
        </w:rPr>
        <w:t>. İ</w:t>
      </w:r>
      <w:r w:rsidR="004B3BE7" w:rsidRPr="004B3BE7">
        <w:rPr>
          <w:rFonts w:eastAsia="Times New Roman" w:cs="Times New Roman"/>
          <w:color w:val="000000"/>
          <w:spacing w:val="4"/>
          <w:szCs w:val="21"/>
          <w:lang w:eastAsia="tr-TR"/>
        </w:rPr>
        <w:t>peksi bir tuşeye sahip </w:t>
      </w:r>
      <w:r w:rsidR="004B3BE7" w:rsidRPr="00CA7E60">
        <w:rPr>
          <w:rFonts w:eastAsia="Times New Roman" w:cs="Times New Roman"/>
          <w:color w:val="000000"/>
          <w:spacing w:val="4"/>
          <w:szCs w:val="21"/>
          <w:lang w:eastAsia="tr-TR"/>
        </w:rPr>
        <w:t xml:space="preserve">Tencel Örme Kumaş, cilde nazik bir dokunuş sunar. Doğal yapıya sahip </w:t>
      </w:r>
      <w:r w:rsidR="00E376D6" w:rsidRPr="00CA7E60">
        <w:rPr>
          <w:rFonts w:eastAsia="Times New Roman" w:cs="Times New Roman"/>
          <w:color w:val="000000"/>
          <w:spacing w:val="4"/>
          <w:szCs w:val="21"/>
          <w:lang w:eastAsia="tr-TR"/>
        </w:rPr>
        <w:t>özel iplikleri y</w:t>
      </w:r>
      <w:r w:rsidR="004B3BE7" w:rsidRPr="00CA7E60">
        <w:rPr>
          <w:rFonts w:eastAsia="Times New Roman" w:cs="Times New Roman"/>
          <w:color w:val="000000"/>
          <w:spacing w:val="4"/>
          <w:szCs w:val="21"/>
          <w:lang w:eastAsia="tr-TR"/>
        </w:rPr>
        <w:t xml:space="preserve">üksek nem transferi özelliğine sahiptir. </w:t>
      </w:r>
      <w:r w:rsidR="004B3BE7" w:rsidRPr="00CA7E60">
        <w:rPr>
          <w:szCs w:val="21"/>
        </w:rPr>
        <w:t xml:space="preserve">Kolay deforme olmaz. </w:t>
      </w:r>
      <w:r w:rsidR="00E376D6" w:rsidRPr="00CA7E60">
        <w:rPr>
          <w:szCs w:val="21"/>
        </w:rPr>
        <w:t xml:space="preserve">Yıkamalara karşı mukavemetlidir. Pek çok yıkamadan sonra bile yumuşaklığını, parlaklığını ve rengini korur. </w:t>
      </w:r>
    </w:p>
    <w:p w:rsidR="004B3BE7" w:rsidRDefault="004B3BE7" w:rsidP="004B3BE7">
      <w:pPr>
        <w:jc w:val="left"/>
        <w:rPr>
          <w:rFonts w:eastAsia="Times New Roman" w:cs="Times New Roman"/>
          <w:color w:val="000000"/>
          <w:spacing w:val="4"/>
          <w:szCs w:val="21"/>
          <w:lang w:eastAsia="tr-TR"/>
        </w:rPr>
      </w:pPr>
    </w:p>
    <w:p w:rsidR="004B3BE7" w:rsidRPr="00CA7E60" w:rsidRDefault="004B3BE7" w:rsidP="004B3BE7">
      <w:pPr>
        <w:jc w:val="left"/>
        <w:rPr>
          <w:b/>
          <w:szCs w:val="21"/>
        </w:rPr>
      </w:pPr>
      <w:r w:rsidRPr="00CA7E60">
        <w:rPr>
          <w:b/>
          <w:szCs w:val="21"/>
        </w:rPr>
        <w:t>7</w:t>
      </w:r>
      <w:r w:rsidR="005A176C">
        <w:rPr>
          <w:b/>
          <w:szCs w:val="21"/>
        </w:rPr>
        <w:t xml:space="preserve"> z</w:t>
      </w:r>
      <w:r w:rsidRPr="00CA7E60">
        <w:rPr>
          <w:b/>
          <w:szCs w:val="21"/>
        </w:rPr>
        <w:t xml:space="preserve">one </w:t>
      </w:r>
      <w:r w:rsidR="005A176C" w:rsidRPr="00CA7E60">
        <w:rPr>
          <w:b/>
          <w:szCs w:val="21"/>
        </w:rPr>
        <w:t>adaptive destek katmanı ne</w:t>
      </w:r>
      <w:r w:rsidR="00F17B76">
        <w:rPr>
          <w:b/>
          <w:szCs w:val="21"/>
        </w:rPr>
        <w:t>dir</w:t>
      </w:r>
      <w:r w:rsidR="005A176C" w:rsidRPr="00CA7E60">
        <w:rPr>
          <w:b/>
          <w:szCs w:val="21"/>
        </w:rPr>
        <w:t>?</w:t>
      </w:r>
    </w:p>
    <w:p w:rsidR="00E376D6" w:rsidRDefault="00E376D6" w:rsidP="00CA7E60">
      <w:pPr>
        <w:rPr>
          <w:rFonts w:eastAsia="Times New Roman" w:cs="Times New Roman"/>
          <w:color w:val="000000"/>
          <w:spacing w:val="4"/>
          <w:szCs w:val="21"/>
          <w:lang w:eastAsia="tr-TR"/>
        </w:rPr>
      </w:pPr>
      <w:r w:rsidRPr="00E376D6">
        <w:rPr>
          <w:rFonts w:eastAsia="Times New Roman" w:cs="Times New Roman"/>
          <w:color w:val="000000"/>
          <w:spacing w:val="4"/>
          <w:szCs w:val="21"/>
          <w:lang w:eastAsia="tr-TR"/>
        </w:rPr>
        <w:t xml:space="preserve">Özel </w:t>
      </w:r>
      <w:r w:rsidRPr="00CA7E60">
        <w:rPr>
          <w:rFonts w:eastAsia="Times New Roman" w:cs="Times New Roman"/>
          <w:color w:val="000000"/>
          <w:spacing w:val="4"/>
          <w:szCs w:val="21"/>
          <w:lang w:eastAsia="tr-TR"/>
        </w:rPr>
        <w:t xml:space="preserve">CNC kesimi </w:t>
      </w:r>
      <w:r w:rsidRPr="00E376D6">
        <w:rPr>
          <w:rFonts w:eastAsia="Times New Roman" w:cs="Times New Roman"/>
          <w:color w:val="000000"/>
          <w:spacing w:val="4"/>
          <w:szCs w:val="21"/>
          <w:lang w:eastAsia="tr-TR"/>
        </w:rPr>
        <w:t>sayesinde ergonomisi artırılan </w:t>
      </w:r>
      <w:r w:rsidRPr="00CA7E60">
        <w:rPr>
          <w:rFonts w:eastAsia="Times New Roman" w:cs="Times New Roman"/>
          <w:color w:val="000000"/>
          <w:spacing w:val="4"/>
          <w:szCs w:val="21"/>
          <w:lang w:eastAsia="tr-TR"/>
        </w:rPr>
        <w:t xml:space="preserve">7 Zone Adaptive Destek Katmanı </w:t>
      </w:r>
      <w:r w:rsidRPr="00E376D6">
        <w:rPr>
          <w:rFonts w:eastAsia="Times New Roman" w:cs="Times New Roman"/>
          <w:color w:val="000000"/>
          <w:spacing w:val="4"/>
          <w:szCs w:val="21"/>
          <w:lang w:eastAsia="tr-TR"/>
        </w:rPr>
        <w:t xml:space="preserve">vücudun tüm ağırlık noktalarına tam uyum sağlar. </w:t>
      </w:r>
      <w:r w:rsidR="00CA7E60">
        <w:rPr>
          <w:rFonts w:eastAsia="Times New Roman" w:cs="Times New Roman"/>
          <w:color w:val="000000"/>
          <w:spacing w:val="4"/>
          <w:szCs w:val="21"/>
          <w:lang w:eastAsia="tr-TR"/>
        </w:rPr>
        <w:t xml:space="preserve"> </w:t>
      </w:r>
      <w:r w:rsidRPr="00CA7E60">
        <w:rPr>
          <w:rFonts w:eastAsia="Times New Roman" w:cs="Times New Roman"/>
          <w:color w:val="000000"/>
          <w:spacing w:val="4"/>
          <w:szCs w:val="21"/>
          <w:lang w:eastAsia="tr-TR"/>
        </w:rPr>
        <w:t>O</w:t>
      </w:r>
      <w:r w:rsidRPr="00E376D6">
        <w:rPr>
          <w:rFonts w:eastAsia="Times New Roman" w:cs="Times New Roman"/>
          <w:color w:val="000000"/>
          <w:spacing w:val="4"/>
          <w:szCs w:val="21"/>
          <w:lang w:eastAsia="tr-TR"/>
        </w:rPr>
        <w:t>muz bölgesinde yumuşak bir etki oluşturur. Böylelikle vücudun üst kısmında ekstra rahatlık sağlar. Kalça, bel ve alt sırtın altındaki kesimi sayesinde daha sert bir etki yaratarak, omurganın hizalanmasına yardımcı olur.</w:t>
      </w:r>
    </w:p>
    <w:p w:rsidR="00F17B76" w:rsidRDefault="00F17B76" w:rsidP="00CA7E60">
      <w:pPr>
        <w:rPr>
          <w:rFonts w:eastAsia="Times New Roman" w:cs="Times New Roman"/>
          <w:color w:val="000000"/>
          <w:spacing w:val="4"/>
          <w:szCs w:val="21"/>
          <w:lang w:eastAsia="tr-TR"/>
        </w:rPr>
      </w:pPr>
    </w:p>
    <w:p w:rsidR="00F17B76" w:rsidRPr="00F17B76" w:rsidRDefault="00F17B76" w:rsidP="00CA7E60">
      <w:pPr>
        <w:rPr>
          <w:rFonts w:eastAsia="Times New Roman" w:cs="Times New Roman"/>
          <w:b/>
          <w:color w:val="000000"/>
          <w:spacing w:val="4"/>
          <w:szCs w:val="21"/>
          <w:lang w:eastAsia="tr-TR"/>
        </w:rPr>
      </w:pPr>
      <w:r w:rsidRPr="00F17B76">
        <w:rPr>
          <w:rFonts w:eastAsia="Times New Roman" w:cs="Times New Roman"/>
          <w:b/>
          <w:color w:val="000000"/>
          <w:spacing w:val="4"/>
          <w:szCs w:val="21"/>
          <w:lang w:eastAsia="tr-TR"/>
        </w:rPr>
        <w:t xml:space="preserve">Super </w:t>
      </w:r>
      <w:proofErr w:type="spellStart"/>
      <w:r w:rsidRPr="00F17B76">
        <w:rPr>
          <w:rFonts w:eastAsia="Times New Roman" w:cs="Times New Roman"/>
          <w:b/>
          <w:color w:val="000000"/>
          <w:spacing w:val="4"/>
          <w:szCs w:val="21"/>
          <w:lang w:eastAsia="tr-TR"/>
        </w:rPr>
        <w:t>soft</w:t>
      </w:r>
      <w:proofErr w:type="spellEnd"/>
      <w:r w:rsidRPr="00F17B76">
        <w:rPr>
          <w:rFonts w:eastAsia="Times New Roman" w:cs="Times New Roman"/>
          <w:b/>
          <w:color w:val="000000"/>
          <w:spacing w:val="4"/>
          <w:szCs w:val="21"/>
          <w:lang w:eastAsia="tr-TR"/>
        </w:rPr>
        <w:t xml:space="preserve"> katman nedir?</w:t>
      </w:r>
    </w:p>
    <w:p w:rsidR="00F17B76" w:rsidRPr="00D07DF2" w:rsidRDefault="00F17B76" w:rsidP="00F17B76">
      <w:pPr>
        <w:ind w:right="175"/>
        <w:rPr>
          <w:color w:val="000000" w:themeColor="text1"/>
          <w:szCs w:val="21"/>
        </w:rPr>
      </w:pPr>
      <w:r>
        <w:rPr>
          <w:color w:val="000000" w:themeColor="text1"/>
          <w:szCs w:val="21"/>
        </w:rPr>
        <w:t>Oldukça yumuşak bir his vermesi için tasarlanan Super Soft Katman,</w:t>
      </w:r>
      <w:r w:rsidRPr="00D07DF2">
        <w:rPr>
          <w:color w:val="000000" w:themeColor="text1"/>
          <w:szCs w:val="21"/>
        </w:rPr>
        <w:t xml:space="preserve"> kullanıcısına kuş tüyü yumuşaklığında bir uyku zemini sunar.</w:t>
      </w:r>
    </w:p>
    <w:p w:rsidR="00E376D6" w:rsidRDefault="00E376D6" w:rsidP="004B3BE7">
      <w:pPr>
        <w:jc w:val="left"/>
        <w:rPr>
          <w:b/>
          <w:szCs w:val="21"/>
        </w:rPr>
      </w:pPr>
    </w:p>
    <w:p w:rsidR="00037B2A" w:rsidRDefault="00037B2A" w:rsidP="004B3BE7">
      <w:pPr>
        <w:jc w:val="left"/>
        <w:rPr>
          <w:b/>
          <w:szCs w:val="21"/>
        </w:rPr>
      </w:pPr>
      <w:r>
        <w:rPr>
          <w:b/>
          <w:szCs w:val="21"/>
        </w:rPr>
        <w:t>Aeromax konfor katmanı nedir?</w:t>
      </w:r>
    </w:p>
    <w:p w:rsidR="00037B2A" w:rsidRPr="00AF6135" w:rsidRDefault="00037B2A" w:rsidP="00037B2A">
      <w:pPr>
        <w:rPr>
          <w:color w:val="000000" w:themeColor="text1"/>
          <w:sz w:val="20"/>
          <w:szCs w:val="21"/>
        </w:rPr>
      </w:pPr>
      <w:r>
        <w:rPr>
          <w:color w:val="000000" w:themeColor="text1"/>
          <w:sz w:val="20"/>
          <w:szCs w:val="21"/>
        </w:rPr>
        <w:t>İdeal tepkime süresine sahip y</w:t>
      </w:r>
      <w:r w:rsidRPr="00AF6135">
        <w:rPr>
          <w:color w:val="000000" w:themeColor="text1"/>
          <w:sz w:val="20"/>
          <w:szCs w:val="21"/>
        </w:rPr>
        <w:t xml:space="preserve">üksek yoğunluklu, yeni nesil </w:t>
      </w:r>
      <w:r w:rsidRPr="00037B2A">
        <w:rPr>
          <w:rFonts w:eastAsia="Times New Roman" w:cs="Arial"/>
          <w:color w:val="000000" w:themeColor="text1"/>
          <w:sz w:val="20"/>
          <w:szCs w:val="21"/>
          <w:lang w:eastAsia="tr-TR"/>
        </w:rPr>
        <w:t>bir katman olan</w:t>
      </w:r>
      <w:r>
        <w:rPr>
          <w:rFonts w:eastAsia="Times New Roman" w:cs="Arial"/>
          <w:b/>
          <w:color w:val="000000" w:themeColor="text1"/>
          <w:sz w:val="20"/>
          <w:szCs w:val="21"/>
          <w:lang w:eastAsia="tr-TR"/>
        </w:rPr>
        <w:t xml:space="preserve"> </w:t>
      </w:r>
      <w:r>
        <w:rPr>
          <w:rFonts w:eastAsia="Times New Roman" w:cs="Arial"/>
          <w:color w:val="000000" w:themeColor="text1"/>
          <w:sz w:val="20"/>
          <w:szCs w:val="21"/>
          <w:lang w:eastAsia="tr-TR"/>
        </w:rPr>
        <w:t xml:space="preserve">Aeromax konfor katmanı, </w:t>
      </w:r>
      <w:r w:rsidRPr="00AF6135">
        <w:rPr>
          <w:rFonts w:eastAsia="Times New Roman" w:cs="Arial"/>
          <w:color w:val="000000" w:themeColor="text1"/>
          <w:sz w:val="20"/>
          <w:szCs w:val="21"/>
          <w:lang w:eastAsia="tr-TR"/>
        </w:rPr>
        <w:t>vücudun ergonomisine mükemmel uyum sağlayarak k</w:t>
      </w:r>
      <w:r w:rsidRPr="00AF6135">
        <w:rPr>
          <w:color w:val="000000" w:themeColor="text1"/>
          <w:sz w:val="20"/>
          <w:szCs w:val="21"/>
        </w:rPr>
        <w:t>ullanıcısına rahatlatan bir sarma hissi yaşatır. Açık hücreli yapısı sayesinde cildin nefes almasına yardımcı olur, terletmez. Omurganın gün içerisindeki doğal duruşunun gece boyunca da devam etmesini sağlar.</w:t>
      </w:r>
    </w:p>
    <w:p w:rsidR="00037B2A" w:rsidRDefault="00037B2A" w:rsidP="004B3BE7">
      <w:pPr>
        <w:jc w:val="left"/>
        <w:rPr>
          <w:b/>
          <w:szCs w:val="21"/>
        </w:rPr>
      </w:pPr>
    </w:p>
    <w:p w:rsidR="008D2058" w:rsidRDefault="008D2058" w:rsidP="004B3BE7">
      <w:pPr>
        <w:jc w:val="left"/>
        <w:rPr>
          <w:b/>
          <w:szCs w:val="21"/>
        </w:rPr>
      </w:pPr>
      <w:proofErr w:type="spellStart"/>
      <w:r>
        <w:rPr>
          <w:b/>
          <w:szCs w:val="21"/>
        </w:rPr>
        <w:t>Counterweight</w:t>
      </w:r>
      <w:proofErr w:type="spellEnd"/>
      <w:r>
        <w:rPr>
          <w:b/>
          <w:szCs w:val="21"/>
        </w:rPr>
        <w:t xml:space="preserve"> katman nedir?</w:t>
      </w:r>
    </w:p>
    <w:p w:rsidR="008D2058" w:rsidRDefault="008D2058" w:rsidP="00F5218D">
      <w:pPr>
        <w:rPr>
          <w:b/>
          <w:szCs w:val="21"/>
        </w:rPr>
      </w:pPr>
      <w:r>
        <w:rPr>
          <w:rFonts w:eastAsia="Times New Roman" w:cs="Calibri"/>
          <w:color w:val="000000"/>
          <w:szCs w:val="21"/>
          <w:lang w:eastAsia="tr-TR"/>
        </w:rPr>
        <w:t xml:space="preserve">Yatak tasarımının niteliğini artıran olan </w:t>
      </w:r>
      <w:r w:rsidRPr="008D2058">
        <w:rPr>
          <w:rFonts w:eastAsia="Times New Roman" w:cs="Calibri"/>
          <w:color w:val="000000"/>
          <w:szCs w:val="21"/>
          <w:lang w:eastAsia="tr-TR"/>
        </w:rPr>
        <w:t>bu katman</w:t>
      </w:r>
      <w:r>
        <w:rPr>
          <w:rFonts w:eastAsia="Times New Roman" w:cs="Calibri"/>
          <w:color w:val="000000"/>
          <w:szCs w:val="21"/>
          <w:lang w:eastAsia="tr-TR"/>
        </w:rPr>
        <w:t xml:space="preserve">, </w:t>
      </w:r>
      <w:r>
        <w:rPr>
          <w:szCs w:val="21"/>
        </w:rPr>
        <w:t>v</w:t>
      </w:r>
      <w:r w:rsidRPr="00CF2731">
        <w:rPr>
          <w:szCs w:val="21"/>
        </w:rPr>
        <w:t xml:space="preserve">ücut ağırlığını yatak yüzeyine dengeli biçimde </w:t>
      </w:r>
      <w:r>
        <w:rPr>
          <w:szCs w:val="21"/>
        </w:rPr>
        <w:t>dağıtır</w:t>
      </w:r>
      <w:r>
        <w:rPr>
          <w:rFonts w:eastAsia="Times New Roman" w:cs="Calibri"/>
          <w:color w:val="000000"/>
          <w:szCs w:val="21"/>
          <w:lang w:eastAsia="tr-TR"/>
        </w:rPr>
        <w:t>.</w:t>
      </w:r>
      <w:r w:rsidR="00F5218D">
        <w:rPr>
          <w:rFonts w:eastAsia="Times New Roman" w:cs="Calibri"/>
          <w:color w:val="000000"/>
          <w:szCs w:val="21"/>
          <w:lang w:eastAsia="tr-TR"/>
        </w:rPr>
        <w:t xml:space="preserve"> Daha ergonomik bir yüzey ve rahat bir uyku deneyimi yaşamanıza yardımcı olur.</w:t>
      </w:r>
    </w:p>
    <w:p w:rsidR="00037B2A" w:rsidRPr="00CA7E60" w:rsidRDefault="00037B2A" w:rsidP="004B3BE7">
      <w:pPr>
        <w:jc w:val="left"/>
        <w:rPr>
          <w:b/>
          <w:szCs w:val="21"/>
        </w:rPr>
      </w:pPr>
    </w:p>
    <w:p w:rsidR="004B3BE7" w:rsidRPr="00CA7E60" w:rsidRDefault="004B3BE7" w:rsidP="004B3BE7">
      <w:pPr>
        <w:jc w:val="left"/>
        <w:rPr>
          <w:b/>
          <w:szCs w:val="21"/>
        </w:rPr>
      </w:pPr>
      <w:r w:rsidRPr="00CA7E60">
        <w:rPr>
          <w:b/>
          <w:szCs w:val="21"/>
        </w:rPr>
        <w:t xml:space="preserve">Nubi </w:t>
      </w:r>
      <w:r w:rsidR="001C50CA">
        <w:rPr>
          <w:b/>
          <w:szCs w:val="21"/>
        </w:rPr>
        <w:t xml:space="preserve">yatak </w:t>
      </w:r>
      <w:r w:rsidR="001C50CA" w:rsidRPr="00CA7E60">
        <w:rPr>
          <w:b/>
          <w:szCs w:val="21"/>
        </w:rPr>
        <w:t>kılıfı yıkanabilir mi?</w:t>
      </w:r>
    </w:p>
    <w:p w:rsidR="00E376D6" w:rsidRDefault="00E376D6" w:rsidP="004240EC">
      <w:pPr>
        <w:rPr>
          <w:szCs w:val="21"/>
        </w:rPr>
      </w:pPr>
      <w:r w:rsidRPr="00CA7E60">
        <w:rPr>
          <w:szCs w:val="21"/>
        </w:rPr>
        <w:t>Nubi</w:t>
      </w:r>
      <w:r w:rsidR="004240EC">
        <w:rPr>
          <w:szCs w:val="21"/>
        </w:rPr>
        <w:t xml:space="preserve"> Solo</w:t>
      </w:r>
      <w:r w:rsidR="000B4BD7" w:rsidRPr="00CA7E60">
        <w:rPr>
          <w:szCs w:val="21"/>
        </w:rPr>
        <w:t xml:space="preserve"> </w:t>
      </w:r>
      <w:proofErr w:type="spellStart"/>
      <w:r w:rsidR="000B4BD7" w:rsidRPr="00CA7E60">
        <w:rPr>
          <w:szCs w:val="21"/>
        </w:rPr>
        <w:t>roll-pack</w:t>
      </w:r>
      <w:proofErr w:type="spellEnd"/>
      <w:r w:rsidR="000B4BD7" w:rsidRPr="00CA7E60">
        <w:rPr>
          <w:szCs w:val="21"/>
        </w:rPr>
        <w:t xml:space="preserve"> yatağın özel fermuarlı </w:t>
      </w:r>
      <w:r w:rsidR="009D74B2">
        <w:rPr>
          <w:szCs w:val="21"/>
        </w:rPr>
        <w:t>kılıfı</w:t>
      </w:r>
      <w:r w:rsidRPr="00CA7E60">
        <w:rPr>
          <w:szCs w:val="21"/>
        </w:rPr>
        <w:t xml:space="preserve"> kolaylıkla çıkarılabilir. </w:t>
      </w:r>
      <w:r w:rsidR="000C0066" w:rsidRPr="00CA7E60">
        <w:rPr>
          <w:szCs w:val="21"/>
        </w:rPr>
        <w:t>30 derecede yıkanabilen kılıfı</w:t>
      </w:r>
      <w:r w:rsidR="004240EC">
        <w:rPr>
          <w:szCs w:val="21"/>
        </w:rPr>
        <w:t xml:space="preserve">, </w:t>
      </w:r>
      <w:r w:rsidR="000B4BD7" w:rsidRPr="00CA7E60">
        <w:rPr>
          <w:szCs w:val="21"/>
        </w:rPr>
        <w:t xml:space="preserve">uzun yıllar </w:t>
      </w:r>
      <w:r w:rsidR="00A06DB1" w:rsidRPr="00CA7E60">
        <w:rPr>
          <w:szCs w:val="21"/>
        </w:rPr>
        <w:t xml:space="preserve">temizliği </w:t>
      </w:r>
      <w:r w:rsidRPr="00CA7E60">
        <w:rPr>
          <w:szCs w:val="21"/>
        </w:rPr>
        <w:t>ve</w:t>
      </w:r>
      <w:r w:rsidR="000B4BD7" w:rsidRPr="00CA7E60">
        <w:rPr>
          <w:szCs w:val="21"/>
        </w:rPr>
        <w:t xml:space="preserve"> hijyenik</w:t>
      </w:r>
      <w:r w:rsidR="00A06DB1" w:rsidRPr="00CA7E60">
        <w:rPr>
          <w:szCs w:val="21"/>
        </w:rPr>
        <w:t xml:space="preserve"> tazeliğini</w:t>
      </w:r>
      <w:r w:rsidR="000B4BD7" w:rsidRPr="00CA7E60">
        <w:rPr>
          <w:szCs w:val="21"/>
        </w:rPr>
        <w:t xml:space="preserve"> </w:t>
      </w:r>
      <w:r w:rsidR="00A06DB1" w:rsidRPr="00CA7E60">
        <w:rPr>
          <w:szCs w:val="21"/>
        </w:rPr>
        <w:t>üstünde taşır.</w:t>
      </w:r>
    </w:p>
    <w:p w:rsidR="001C50CA" w:rsidRDefault="001C50CA" w:rsidP="004240EC">
      <w:pPr>
        <w:rPr>
          <w:b/>
          <w:szCs w:val="21"/>
        </w:rPr>
      </w:pPr>
    </w:p>
    <w:p w:rsidR="001C50CA" w:rsidRPr="001C50CA" w:rsidRDefault="001C50CA" w:rsidP="004240EC">
      <w:pPr>
        <w:rPr>
          <w:szCs w:val="21"/>
        </w:rPr>
      </w:pPr>
      <w:r>
        <w:rPr>
          <w:szCs w:val="21"/>
        </w:rPr>
        <w:t>Master ve Exclusive modellerinin anti-slip içeren alt yüzeyleri yıkanmaz. Bu yataklar tek taraflıdır.</w:t>
      </w:r>
    </w:p>
    <w:p w:rsidR="00E376D6" w:rsidRPr="00CA7E60" w:rsidRDefault="00E376D6" w:rsidP="004B3BE7">
      <w:pPr>
        <w:jc w:val="left"/>
        <w:rPr>
          <w:b/>
          <w:szCs w:val="21"/>
        </w:rPr>
      </w:pPr>
    </w:p>
    <w:p w:rsidR="00F17B76" w:rsidRPr="00CA7E60" w:rsidRDefault="00F17B76" w:rsidP="00F17B76">
      <w:pPr>
        <w:jc w:val="left"/>
        <w:rPr>
          <w:b/>
          <w:szCs w:val="21"/>
        </w:rPr>
      </w:pPr>
      <w:r w:rsidRPr="00CA7E60">
        <w:rPr>
          <w:b/>
          <w:szCs w:val="21"/>
        </w:rPr>
        <w:t>Nubi yatağın kurulumuz nasıl olur?</w:t>
      </w:r>
    </w:p>
    <w:p w:rsidR="00F17B76" w:rsidRPr="00CA7E60" w:rsidRDefault="00F17B76" w:rsidP="00966644">
      <w:pPr>
        <w:rPr>
          <w:szCs w:val="21"/>
        </w:rPr>
      </w:pPr>
      <w:r w:rsidRPr="00CA7E60">
        <w:rPr>
          <w:szCs w:val="21"/>
        </w:rPr>
        <w:t>Nubi kutulu yatakların en keyifli yanı, yaşattığı kutu açılış deneyimidir. Yapmanız gereken ürünü kutusundan çıkarmak, yatağa zarar vermeyen özel tasarım Nubi bıçağıyla ambalajını kesmek ve düz bir zemin üzerinde vakumlu poşetin açılmasını izlemek. Rulo halinde gelen yatağınız hızlıca açılır, pratik şekilde kullanıma başlar.</w:t>
      </w:r>
    </w:p>
    <w:p w:rsidR="005F535D" w:rsidRDefault="005F535D">
      <w:pPr>
        <w:jc w:val="left"/>
        <w:rPr>
          <w:b/>
          <w:szCs w:val="21"/>
        </w:rPr>
      </w:pPr>
      <w:r>
        <w:rPr>
          <w:b/>
          <w:szCs w:val="21"/>
        </w:rPr>
        <w:br w:type="page"/>
      </w:r>
    </w:p>
    <w:p w:rsidR="00966644" w:rsidRDefault="00966644" w:rsidP="00F17B76">
      <w:pPr>
        <w:jc w:val="left"/>
        <w:rPr>
          <w:b/>
          <w:szCs w:val="21"/>
        </w:rPr>
      </w:pPr>
    </w:p>
    <w:p w:rsidR="005F535D" w:rsidRPr="00CA7E60" w:rsidRDefault="005F535D" w:rsidP="005F535D">
      <w:pPr>
        <w:jc w:val="left"/>
        <w:rPr>
          <w:b/>
          <w:szCs w:val="21"/>
        </w:rPr>
      </w:pPr>
      <w:r w:rsidRPr="00CA7E60">
        <w:rPr>
          <w:b/>
          <w:szCs w:val="21"/>
        </w:rPr>
        <w:t>Nubi yatak kutularının büyüklükleri ne kadardır?</w:t>
      </w:r>
    </w:p>
    <w:p w:rsidR="005F535D" w:rsidRPr="00CA7E60" w:rsidRDefault="005F535D" w:rsidP="00DE199C">
      <w:pPr>
        <w:rPr>
          <w:szCs w:val="21"/>
        </w:rPr>
      </w:pPr>
      <w:r w:rsidRPr="00CA7E60">
        <w:rPr>
          <w:szCs w:val="21"/>
        </w:rPr>
        <w:t>Nubi yatak kutuları çift kişilik yatağı alabilecek büyüklüktedir. Ancak rahatlıkla ev kapıların</w:t>
      </w:r>
      <w:r w:rsidR="00DE199C">
        <w:rPr>
          <w:szCs w:val="21"/>
        </w:rPr>
        <w:t xml:space="preserve"> </w:t>
      </w:r>
      <w:r w:rsidRPr="00CA7E60">
        <w:rPr>
          <w:szCs w:val="21"/>
        </w:rPr>
        <w:t>dan geçebilecek şekilde tasarlanmıştır.</w:t>
      </w:r>
    </w:p>
    <w:p w:rsidR="005F535D" w:rsidRPr="00CA7E60" w:rsidRDefault="005F535D" w:rsidP="005F535D">
      <w:pPr>
        <w:jc w:val="left"/>
        <w:rPr>
          <w:szCs w:val="21"/>
        </w:rPr>
      </w:pPr>
    </w:p>
    <w:p w:rsidR="005F535D" w:rsidRPr="00CA7E60" w:rsidRDefault="005F535D" w:rsidP="005F535D">
      <w:pPr>
        <w:jc w:val="left"/>
        <w:rPr>
          <w:szCs w:val="21"/>
        </w:rPr>
      </w:pPr>
      <w:r w:rsidRPr="00CA7E60">
        <w:rPr>
          <w:szCs w:val="21"/>
        </w:rPr>
        <w:t xml:space="preserve">İki farklı kutu </w:t>
      </w:r>
      <w:proofErr w:type="spellStart"/>
      <w:r w:rsidRPr="00CA7E60">
        <w:rPr>
          <w:szCs w:val="21"/>
        </w:rPr>
        <w:t>ebatı</w:t>
      </w:r>
      <w:proofErr w:type="spellEnd"/>
      <w:r w:rsidRPr="00CA7E60">
        <w:rPr>
          <w:szCs w:val="21"/>
        </w:rPr>
        <w:t xml:space="preserve"> vardır:</w:t>
      </w:r>
    </w:p>
    <w:p w:rsidR="005F535D" w:rsidRPr="00CA7E60" w:rsidRDefault="005F535D" w:rsidP="005F535D">
      <w:pPr>
        <w:pStyle w:val="ListeParagraf"/>
        <w:numPr>
          <w:ilvl w:val="0"/>
          <w:numId w:val="4"/>
        </w:numPr>
        <w:jc w:val="left"/>
        <w:rPr>
          <w:szCs w:val="21"/>
        </w:rPr>
      </w:pPr>
      <w:r w:rsidRPr="00CA7E60">
        <w:rPr>
          <w:szCs w:val="21"/>
        </w:rPr>
        <w:t>XX cm</w:t>
      </w:r>
    </w:p>
    <w:p w:rsidR="005F535D" w:rsidRPr="00CA7E60" w:rsidRDefault="005F535D" w:rsidP="005F535D">
      <w:pPr>
        <w:pStyle w:val="ListeParagraf"/>
        <w:numPr>
          <w:ilvl w:val="0"/>
          <w:numId w:val="4"/>
        </w:numPr>
        <w:jc w:val="left"/>
        <w:rPr>
          <w:szCs w:val="21"/>
        </w:rPr>
      </w:pPr>
      <w:r w:rsidRPr="00CA7E60">
        <w:rPr>
          <w:szCs w:val="21"/>
        </w:rPr>
        <w:t>XX cm</w:t>
      </w:r>
    </w:p>
    <w:p w:rsidR="00966644" w:rsidRDefault="00966644" w:rsidP="00F17B76">
      <w:pPr>
        <w:jc w:val="left"/>
        <w:rPr>
          <w:b/>
          <w:szCs w:val="21"/>
        </w:rPr>
      </w:pPr>
    </w:p>
    <w:p w:rsidR="00F17B76" w:rsidRPr="00CA7E60" w:rsidRDefault="00F17B76" w:rsidP="00F17B76">
      <w:pPr>
        <w:jc w:val="left"/>
        <w:rPr>
          <w:b/>
          <w:szCs w:val="21"/>
        </w:rPr>
      </w:pPr>
      <w:r w:rsidRPr="00CA7E60">
        <w:rPr>
          <w:b/>
          <w:szCs w:val="21"/>
        </w:rPr>
        <w:t>Bu kadar kaliteli bir yatak nasıl kutuya sığar?</w:t>
      </w:r>
    </w:p>
    <w:p w:rsidR="00F17B76" w:rsidRDefault="00F17B76" w:rsidP="00F17B76">
      <w:pPr>
        <w:rPr>
          <w:szCs w:val="21"/>
        </w:rPr>
      </w:pPr>
      <w:r w:rsidRPr="00CA7E60">
        <w:rPr>
          <w:szCs w:val="21"/>
        </w:rPr>
        <w:t>Nubi kutulu yataklar, özel üretim teknikleri ve paketleme teknolojileriyle üretilir. Yatakların içerisinde bulunan destek ve konfor katmanlarıyla nitelik kazandırılan kutulu yatak, paketleme esnasında niteliğinden ve kalitesinden herhangi bir kayıp yaşamaz.</w:t>
      </w:r>
    </w:p>
    <w:p w:rsidR="005F535D" w:rsidRDefault="005F535D" w:rsidP="00F17B76">
      <w:pPr>
        <w:rPr>
          <w:szCs w:val="21"/>
        </w:rPr>
      </w:pPr>
    </w:p>
    <w:p w:rsidR="003D6619" w:rsidRPr="00CA7E60" w:rsidRDefault="003D6619" w:rsidP="003D6619">
      <w:pPr>
        <w:jc w:val="left"/>
        <w:rPr>
          <w:b/>
          <w:szCs w:val="21"/>
        </w:rPr>
      </w:pPr>
      <w:r w:rsidRPr="00CA7E60">
        <w:rPr>
          <w:b/>
          <w:szCs w:val="21"/>
        </w:rPr>
        <w:t>Nubi yataklarında yay neden yok?</w:t>
      </w:r>
    </w:p>
    <w:p w:rsidR="003D6619" w:rsidRPr="00CA7E60" w:rsidRDefault="003D6619" w:rsidP="003D6619">
      <w:pPr>
        <w:rPr>
          <w:szCs w:val="21"/>
        </w:rPr>
      </w:pPr>
      <w:r w:rsidRPr="00CA7E60">
        <w:rPr>
          <w:szCs w:val="21"/>
        </w:rPr>
        <w:t xml:space="preserve">Nubi rulo yataklar, tüm dünyada kullanımı günden güne </w:t>
      </w:r>
      <w:r>
        <w:rPr>
          <w:szCs w:val="21"/>
        </w:rPr>
        <w:t>artmakta olan</w:t>
      </w:r>
      <w:r w:rsidRPr="00CA7E60">
        <w:rPr>
          <w:szCs w:val="21"/>
        </w:rPr>
        <w:t xml:space="preserve"> sünger yatak </w:t>
      </w:r>
      <w:r>
        <w:rPr>
          <w:szCs w:val="21"/>
        </w:rPr>
        <w:t xml:space="preserve">trendinin </w:t>
      </w:r>
      <w:r w:rsidRPr="00CA7E60">
        <w:rPr>
          <w:szCs w:val="21"/>
        </w:rPr>
        <w:t>başarılı temsilcilerindendir. Sünger katmanlı yataklar, farklı kalınlıktaki ve yoğunluktaki konfor katmanlarıyla kullanıcına benzersiz bir rahatlık sunar. İdeal sertliğe sahip süngerleri vücuda en iyi desteği sunar. Rulo haline gelen yapısı sayesinde kolay taşınabilir.</w:t>
      </w:r>
    </w:p>
    <w:p w:rsidR="003D6619" w:rsidRDefault="003D6619" w:rsidP="00F17B76">
      <w:pPr>
        <w:rPr>
          <w:szCs w:val="21"/>
        </w:rPr>
      </w:pPr>
    </w:p>
    <w:p w:rsidR="00CF240C" w:rsidRPr="00CA7E60" w:rsidRDefault="00CF240C" w:rsidP="00CF240C">
      <w:pPr>
        <w:jc w:val="left"/>
        <w:rPr>
          <w:b/>
          <w:szCs w:val="21"/>
        </w:rPr>
      </w:pPr>
      <w:r w:rsidRPr="00CA7E60">
        <w:rPr>
          <w:b/>
          <w:szCs w:val="21"/>
        </w:rPr>
        <w:t>Ürünü görmeden nasıl yatak alabilirim?</w:t>
      </w:r>
    </w:p>
    <w:p w:rsidR="00966644" w:rsidRDefault="00610250" w:rsidP="00F17B76">
      <w:pPr>
        <w:rPr>
          <w:szCs w:val="21"/>
        </w:rPr>
      </w:pPr>
      <w:r>
        <w:rPr>
          <w:szCs w:val="21"/>
        </w:rPr>
        <w:t xml:space="preserve">Nubisleep.com satın almak isteyeceğiniz ürünün görsellerine detaylı şekilde ulaşabilmeniz için tasarlanmıştır. </w:t>
      </w:r>
      <w:r w:rsidR="00A51D5C">
        <w:rPr>
          <w:szCs w:val="21"/>
        </w:rPr>
        <w:t>Yatağınızın tasarımında yer alan tüm bilgileri de ürün sayfasından edinebilirsiniz.</w:t>
      </w:r>
    </w:p>
    <w:p w:rsidR="00A51D5C" w:rsidRDefault="00A51D5C" w:rsidP="00F17B76">
      <w:pPr>
        <w:rPr>
          <w:szCs w:val="21"/>
        </w:rPr>
      </w:pPr>
    </w:p>
    <w:p w:rsidR="00A51D5C" w:rsidRPr="00CA7E60" w:rsidRDefault="00A51D5C" w:rsidP="00F17B76">
      <w:pPr>
        <w:rPr>
          <w:szCs w:val="21"/>
        </w:rPr>
      </w:pPr>
      <w:r>
        <w:rPr>
          <w:szCs w:val="21"/>
        </w:rPr>
        <w:t>Bununla birlikte, Nubi kullanıcısına sunmuş olduğu 120 gün deneme süresiyle de kullanıcıların rahatlığını ve konforunu en üst seviyeye çıkarmıştır.</w:t>
      </w:r>
    </w:p>
    <w:p w:rsidR="00F17B76" w:rsidRPr="00CA7E60" w:rsidRDefault="00F17B76" w:rsidP="00F17B76">
      <w:pPr>
        <w:jc w:val="left"/>
        <w:rPr>
          <w:szCs w:val="21"/>
        </w:rPr>
      </w:pPr>
      <w:bookmarkStart w:id="0" w:name="_GoBack"/>
      <w:bookmarkEnd w:id="0"/>
    </w:p>
    <w:p w:rsidR="00587BDE" w:rsidRPr="00CA7E60" w:rsidRDefault="00587BDE" w:rsidP="00587BDE">
      <w:pPr>
        <w:jc w:val="left"/>
        <w:rPr>
          <w:b/>
          <w:szCs w:val="21"/>
        </w:rPr>
      </w:pPr>
      <w:r w:rsidRPr="00CA7E60">
        <w:rPr>
          <w:b/>
          <w:szCs w:val="21"/>
        </w:rPr>
        <w:t>120 gün deneme nasıl oluyor?</w:t>
      </w:r>
    </w:p>
    <w:p w:rsidR="00587BDE" w:rsidRPr="00CA7E60" w:rsidRDefault="00587BDE" w:rsidP="00587BDE">
      <w:pPr>
        <w:rPr>
          <w:szCs w:val="21"/>
        </w:rPr>
      </w:pPr>
      <w:r w:rsidRPr="00CA7E60">
        <w:rPr>
          <w:szCs w:val="21"/>
        </w:rPr>
        <w:t>Sizlere benzersiz bir rahatlığı vadeden Nubi aynı zamanda güvenli bir alışveriş keyfi de sunuyor. Nubi yatağı, 120 gün deneyebilirsiniz. Eğer yatağınızı 120 gün içerisinde herhangi bir nedenden dolayı beğenmez ve iade etmek isterseniz ödemiş olduğunuz ücretin tamamını geri ödeyip ürünü sizden iade alıyoruz. Detaylı bilgi için Müşteri Hizmetleri birimimizi arayabilir,120 gün deneme süresi ve iade politikamız hakkında bilgi alabilirsiniz.</w:t>
      </w:r>
    </w:p>
    <w:p w:rsidR="00F17B76" w:rsidRDefault="00F17B76" w:rsidP="004B3BE7">
      <w:pPr>
        <w:jc w:val="left"/>
        <w:rPr>
          <w:b/>
          <w:szCs w:val="21"/>
        </w:rPr>
      </w:pPr>
    </w:p>
    <w:p w:rsidR="00D84605" w:rsidRDefault="00AE3353" w:rsidP="00D84605">
      <w:pPr>
        <w:jc w:val="left"/>
        <w:rPr>
          <w:b/>
          <w:szCs w:val="21"/>
        </w:rPr>
      </w:pPr>
      <w:r>
        <w:rPr>
          <w:b/>
          <w:szCs w:val="21"/>
        </w:rPr>
        <w:t>Ücretsiz teslimat ve iade koşulları nasıl?</w:t>
      </w:r>
    </w:p>
    <w:p w:rsidR="00AE3353" w:rsidRPr="00AE3353" w:rsidRDefault="00AE3353" w:rsidP="004B3BE7">
      <w:pPr>
        <w:jc w:val="left"/>
        <w:rPr>
          <w:szCs w:val="21"/>
        </w:rPr>
      </w:pPr>
      <w:r w:rsidRPr="006A3341">
        <w:rPr>
          <w:szCs w:val="21"/>
          <w:highlight w:val="green"/>
        </w:rPr>
        <w:t>Nubi kutulu yatağınız, satın alma işleminizden sonraki 2 ila 6 iş günü içerisinde</w:t>
      </w:r>
      <w:r w:rsidR="00951E36" w:rsidRPr="006A3341">
        <w:rPr>
          <w:szCs w:val="21"/>
          <w:highlight w:val="green"/>
        </w:rPr>
        <w:t xml:space="preserve"> adresinize ücretsiz olarak teslim edilir. </w:t>
      </w:r>
      <w:r w:rsidR="004B5A84" w:rsidRPr="006A3341">
        <w:rPr>
          <w:szCs w:val="21"/>
          <w:highlight w:val="green"/>
        </w:rPr>
        <w:t xml:space="preserve">Nubi yatağınızı iade etmeye karar verdiğinizde iade süreçleri de koşulsuz gerçekleştirilir. </w:t>
      </w:r>
      <w:r w:rsidR="006A3341" w:rsidRPr="006A3341">
        <w:rPr>
          <w:szCs w:val="21"/>
          <w:highlight w:val="green"/>
        </w:rPr>
        <w:t>Üstelik yatağınızı kutusuyla birlikte iade etmek zorunda da değilsiniz.</w:t>
      </w:r>
    </w:p>
    <w:p w:rsidR="00AE3353" w:rsidRDefault="00AE3353" w:rsidP="004B3BE7">
      <w:pPr>
        <w:jc w:val="left"/>
        <w:rPr>
          <w:b/>
          <w:szCs w:val="21"/>
        </w:rPr>
      </w:pPr>
    </w:p>
    <w:p w:rsidR="00D84605" w:rsidRPr="00CA7E60" w:rsidRDefault="00D84605" w:rsidP="00D84605">
      <w:pPr>
        <w:jc w:val="left"/>
        <w:rPr>
          <w:b/>
          <w:szCs w:val="21"/>
        </w:rPr>
      </w:pPr>
      <w:r w:rsidRPr="00CA7E60">
        <w:rPr>
          <w:b/>
          <w:szCs w:val="21"/>
        </w:rPr>
        <w:t>Limitli Garanti Nedir?</w:t>
      </w:r>
    </w:p>
    <w:p w:rsidR="00D84605" w:rsidRPr="00CA7E60" w:rsidRDefault="00D84605" w:rsidP="00D84605">
      <w:pPr>
        <w:rPr>
          <w:szCs w:val="21"/>
        </w:rPr>
      </w:pPr>
      <w:r>
        <w:rPr>
          <w:szCs w:val="21"/>
        </w:rPr>
        <w:t xml:space="preserve">Limitli Garanti Sistemi, </w:t>
      </w:r>
      <w:r w:rsidRPr="00CA7E60">
        <w:rPr>
          <w:szCs w:val="21"/>
        </w:rPr>
        <w:t>Nubi’nin 2 yıl garantili yataklar</w:t>
      </w:r>
      <w:r>
        <w:rPr>
          <w:szCs w:val="21"/>
        </w:rPr>
        <w:t xml:space="preserve">ı 10 yıla kadar artırılabilir olan </w:t>
      </w:r>
      <w:r w:rsidRPr="00CA7E60">
        <w:rPr>
          <w:szCs w:val="21"/>
        </w:rPr>
        <w:t xml:space="preserve">kullanıcılarına özel olarak sunduğu özel bir garanti sistemidir. Sizler için hazırladığımız garanti </w:t>
      </w:r>
      <w:r w:rsidRPr="00CA7E60">
        <w:rPr>
          <w:szCs w:val="21"/>
        </w:rPr>
        <w:lastRenderedPageBreak/>
        <w:t>takip sistemine kayıt yaptırdıktan sonra 10 yıla kadar ek garanti süreleri almanızı sağlayan yenilikçi bir uygulamadır.</w:t>
      </w:r>
    </w:p>
    <w:p w:rsidR="00D84605" w:rsidRPr="00CA7E60" w:rsidRDefault="00D84605" w:rsidP="00D84605">
      <w:pPr>
        <w:rPr>
          <w:szCs w:val="21"/>
        </w:rPr>
      </w:pPr>
    </w:p>
    <w:p w:rsidR="002D66DA" w:rsidRDefault="00D84605" w:rsidP="00676FA5">
      <w:pPr>
        <w:rPr>
          <w:szCs w:val="21"/>
        </w:rPr>
      </w:pPr>
      <w:r w:rsidRPr="00CA7E60">
        <w:rPr>
          <w:szCs w:val="21"/>
        </w:rPr>
        <w:t>Limitli garanti sistemi, tüketicilerimizi koruduğu gibi, Nubi ürünlerinin uzun süre sorunsuz biçimde kullanılmasını da sağlar.</w:t>
      </w:r>
    </w:p>
    <w:p w:rsidR="002D66DA" w:rsidRDefault="002D66DA" w:rsidP="00676FA5">
      <w:pPr>
        <w:rPr>
          <w:b/>
          <w:szCs w:val="21"/>
        </w:rPr>
      </w:pPr>
    </w:p>
    <w:p w:rsidR="00543B33" w:rsidRDefault="008D7ACD" w:rsidP="00676FA5">
      <w:pPr>
        <w:rPr>
          <w:b/>
          <w:szCs w:val="21"/>
        </w:rPr>
      </w:pPr>
      <w:r w:rsidRPr="0092550F">
        <w:rPr>
          <w:b/>
          <w:szCs w:val="21"/>
          <w:highlight w:val="green"/>
        </w:rPr>
        <w:t>S</w:t>
      </w:r>
      <w:r w:rsidR="00543B33" w:rsidRPr="0092550F">
        <w:rPr>
          <w:b/>
          <w:szCs w:val="21"/>
          <w:highlight w:val="green"/>
        </w:rPr>
        <w:t>ertifikalar nelerdir?</w:t>
      </w:r>
    </w:p>
    <w:p w:rsidR="00543B33" w:rsidRDefault="00543B33" w:rsidP="00676FA5">
      <w:pPr>
        <w:rPr>
          <w:szCs w:val="21"/>
        </w:rPr>
      </w:pPr>
      <w:r>
        <w:rPr>
          <w:szCs w:val="21"/>
        </w:rPr>
        <w:t xml:space="preserve">Nubi, sünger katmanları dünyanın en prestijli sertifikalarından biri olan </w:t>
      </w:r>
      <w:proofErr w:type="spellStart"/>
      <w:r>
        <w:rPr>
          <w:szCs w:val="21"/>
        </w:rPr>
        <w:t>Certipur</w:t>
      </w:r>
      <w:proofErr w:type="spellEnd"/>
      <w:r>
        <w:rPr>
          <w:szCs w:val="21"/>
        </w:rPr>
        <w:t xml:space="preserve"> sertifikası ile belgelenmiştir.</w:t>
      </w:r>
    </w:p>
    <w:p w:rsidR="00543B33" w:rsidRDefault="00543B33" w:rsidP="00676FA5">
      <w:pPr>
        <w:rPr>
          <w:b/>
          <w:szCs w:val="21"/>
        </w:rPr>
      </w:pPr>
    </w:p>
    <w:p w:rsidR="00543B33" w:rsidRPr="00543B33" w:rsidRDefault="00543B33" w:rsidP="00676FA5">
      <w:pPr>
        <w:rPr>
          <w:szCs w:val="21"/>
        </w:rPr>
      </w:pPr>
      <w:proofErr w:type="spellStart"/>
      <w:r w:rsidRPr="00543B33">
        <w:rPr>
          <w:szCs w:val="21"/>
        </w:rPr>
        <w:t>Certipur</w:t>
      </w:r>
      <w:proofErr w:type="spellEnd"/>
      <w:r w:rsidRPr="00543B33">
        <w:rPr>
          <w:szCs w:val="21"/>
        </w:rPr>
        <w:t xml:space="preserve"> sertifikasına sahip </w:t>
      </w:r>
      <w:r>
        <w:rPr>
          <w:szCs w:val="21"/>
        </w:rPr>
        <w:t>olabilmek için</w:t>
      </w:r>
    </w:p>
    <w:p w:rsidR="00543B33" w:rsidRDefault="00543B33" w:rsidP="00543B33">
      <w:pPr>
        <w:pStyle w:val="ListeParagraf"/>
        <w:numPr>
          <w:ilvl w:val="0"/>
          <w:numId w:val="5"/>
        </w:numPr>
      </w:pPr>
      <w:r>
        <w:t>Üretiminde o</w:t>
      </w:r>
      <w:r>
        <w:t>zon tabakasına zarar vermediği,</w:t>
      </w:r>
    </w:p>
    <w:p w:rsidR="00543B33" w:rsidRPr="00944C5B" w:rsidRDefault="00543B33" w:rsidP="00543B33">
      <w:pPr>
        <w:ind w:left="360"/>
      </w:pPr>
    </w:p>
    <w:p w:rsidR="00543B33" w:rsidRDefault="00543B33" w:rsidP="00543B33">
      <w:pPr>
        <w:pStyle w:val="ListeParagraf"/>
        <w:numPr>
          <w:ilvl w:val="0"/>
          <w:numId w:val="5"/>
        </w:numPr>
      </w:pPr>
      <w:r>
        <w:t>Yapısında, Çevre Koruma Ajansı (EPA) tarafından yasaklanan; kansere, genetik hasara vb. kalıtsal rahatsızlıklara neden olabilecek zararlı kimyasalların kullanılmadığı,</w:t>
      </w:r>
    </w:p>
    <w:p w:rsidR="00543B33" w:rsidRPr="00944C5B" w:rsidRDefault="00543B33" w:rsidP="00543B33"/>
    <w:p w:rsidR="00543B33" w:rsidRDefault="00543B33" w:rsidP="00543B33">
      <w:pPr>
        <w:pStyle w:val="ListeParagraf"/>
        <w:numPr>
          <w:ilvl w:val="0"/>
          <w:numId w:val="5"/>
        </w:numPr>
      </w:pPr>
      <w:r>
        <w:t xml:space="preserve">İçeriğinde </w:t>
      </w:r>
      <w:proofErr w:type="spellStart"/>
      <w:r>
        <w:t>civa</w:t>
      </w:r>
      <w:proofErr w:type="spellEnd"/>
      <w:r>
        <w:t>, kurşun ve ağır metallerin olmadığı,</w:t>
      </w:r>
    </w:p>
    <w:p w:rsidR="00543B33" w:rsidRPr="00944C5B" w:rsidRDefault="00543B33" w:rsidP="00543B33"/>
    <w:p w:rsidR="00543B33" w:rsidRDefault="00543B33" w:rsidP="00543B33">
      <w:pPr>
        <w:pStyle w:val="ListeParagraf"/>
        <w:numPr>
          <w:ilvl w:val="0"/>
          <w:numId w:val="5"/>
        </w:numPr>
      </w:pPr>
      <w:proofErr w:type="spellStart"/>
      <w:r w:rsidRPr="00301F93">
        <w:t>Formaldehid</w:t>
      </w:r>
      <w:proofErr w:type="spellEnd"/>
      <w:r w:rsidRPr="00301F93">
        <w:t xml:space="preserve"> kullanılmadan oluşturulduğu</w:t>
      </w:r>
      <w:r>
        <w:t>.</w:t>
      </w:r>
    </w:p>
    <w:p w:rsidR="00543B33" w:rsidRPr="00301F93" w:rsidRDefault="00543B33" w:rsidP="00543B33"/>
    <w:p w:rsidR="00543B33" w:rsidRDefault="00543B33" w:rsidP="00543B33">
      <w:pPr>
        <w:pStyle w:val="ListeParagraf"/>
        <w:numPr>
          <w:ilvl w:val="0"/>
          <w:numId w:val="5"/>
        </w:numPr>
      </w:pPr>
      <w:r>
        <w:t>İç mekân hava kalitesi için düşük emisyona sahip olduğu için küçük odalarda bile hava kalitesini etkilemediği,</w:t>
      </w:r>
    </w:p>
    <w:p w:rsidR="00543B33" w:rsidRPr="001F42AC" w:rsidRDefault="00543B33" w:rsidP="00543B33"/>
    <w:p w:rsidR="00543B33" w:rsidRDefault="00543B33" w:rsidP="00543B33">
      <w:pPr>
        <w:pStyle w:val="ListeParagraf"/>
        <w:numPr>
          <w:ilvl w:val="0"/>
          <w:numId w:val="5"/>
        </w:numPr>
      </w:pPr>
      <w:r>
        <w:t>Performans, dayanıklılık, emisyon ve içerik testlerinden başarıyla geçtiği</w:t>
      </w:r>
    </w:p>
    <w:p w:rsidR="00543B33" w:rsidRDefault="00543B33" w:rsidP="00543B33">
      <w:r w:rsidRPr="001F42AC">
        <w:t xml:space="preserve">Bağımsız akredite laboratuvarlar tarafından analiz edilip </w:t>
      </w:r>
      <w:r>
        <w:t>onaylanır</w:t>
      </w:r>
      <w:r w:rsidRPr="001F42AC">
        <w:t>.</w:t>
      </w:r>
    </w:p>
    <w:p w:rsidR="00E310AD" w:rsidRDefault="00E310AD" w:rsidP="00676FA5">
      <w:pPr>
        <w:rPr>
          <w:b/>
          <w:szCs w:val="21"/>
        </w:rPr>
      </w:pPr>
    </w:p>
    <w:p w:rsidR="008D7ACD" w:rsidRDefault="008D7ACD" w:rsidP="00676FA5">
      <w:pPr>
        <w:rPr>
          <w:szCs w:val="21"/>
        </w:rPr>
      </w:pPr>
      <w:r>
        <w:rPr>
          <w:szCs w:val="21"/>
        </w:rPr>
        <w:t>İplik ve kumaşları ise Tencel lisanslı özel kumaşlardır.</w:t>
      </w:r>
    </w:p>
    <w:p w:rsidR="008D7ACD" w:rsidRDefault="008D7ACD" w:rsidP="00676FA5">
      <w:pPr>
        <w:rPr>
          <w:szCs w:val="21"/>
        </w:rPr>
      </w:pPr>
    </w:p>
    <w:p w:rsidR="008D7ACD" w:rsidRDefault="008D7ACD" w:rsidP="00676FA5">
      <w:pPr>
        <w:rPr>
          <w:szCs w:val="21"/>
        </w:rPr>
      </w:pPr>
    </w:p>
    <w:p w:rsidR="008D7ACD" w:rsidRDefault="00CA3042" w:rsidP="00676FA5">
      <w:pPr>
        <w:rPr>
          <w:b/>
          <w:szCs w:val="21"/>
        </w:rPr>
      </w:pPr>
      <w:r>
        <w:rPr>
          <w:b/>
          <w:szCs w:val="21"/>
        </w:rPr>
        <w:t>Yeni Nubi y</w:t>
      </w:r>
      <w:r w:rsidRPr="00CA3042">
        <w:rPr>
          <w:b/>
          <w:szCs w:val="21"/>
        </w:rPr>
        <w:t xml:space="preserve">atağımın </w:t>
      </w:r>
      <w:r>
        <w:rPr>
          <w:b/>
          <w:szCs w:val="21"/>
        </w:rPr>
        <w:t>ilk kokusu nasıl?</w:t>
      </w:r>
    </w:p>
    <w:p w:rsidR="00CA3042" w:rsidRPr="00CA3042" w:rsidRDefault="00BA463F" w:rsidP="00676FA5">
      <w:pPr>
        <w:rPr>
          <w:szCs w:val="21"/>
        </w:rPr>
      </w:pPr>
      <w:r>
        <w:rPr>
          <w:szCs w:val="21"/>
        </w:rPr>
        <w:t xml:space="preserve">Yeni kokusu üstünde olan </w:t>
      </w:r>
      <w:r w:rsidR="00CA3042">
        <w:rPr>
          <w:szCs w:val="21"/>
        </w:rPr>
        <w:t xml:space="preserve">Nubi yatağınızda sizi </w:t>
      </w:r>
      <w:r>
        <w:rPr>
          <w:szCs w:val="21"/>
        </w:rPr>
        <w:t>doğanın benzersiz kokularından biri olan ve sakinleştirici etkisiyle uykuya dalmayı kolaylaştıran lavanta kokusu karşılar.</w:t>
      </w:r>
      <w:r w:rsidR="008D7685">
        <w:rPr>
          <w:szCs w:val="21"/>
        </w:rPr>
        <w:t xml:space="preserve"> </w:t>
      </w:r>
      <w:r w:rsidR="00A157D3">
        <w:rPr>
          <w:szCs w:val="21"/>
        </w:rPr>
        <w:t xml:space="preserve">Doğanın sakinleştirici etkisini uykularınıza getiren bu keseler Nubi’nin size küçük hediyesidir. </w:t>
      </w:r>
    </w:p>
    <w:p w:rsidR="00CA3042" w:rsidRDefault="00CA3042" w:rsidP="00676FA5">
      <w:pPr>
        <w:rPr>
          <w:szCs w:val="21"/>
        </w:rPr>
      </w:pPr>
    </w:p>
    <w:p w:rsidR="00CA3042" w:rsidRDefault="00BA008A" w:rsidP="00676FA5">
      <w:pPr>
        <w:rPr>
          <w:b/>
          <w:szCs w:val="21"/>
        </w:rPr>
      </w:pPr>
      <w:r w:rsidRPr="00BA008A">
        <w:rPr>
          <w:b/>
          <w:szCs w:val="21"/>
        </w:rPr>
        <w:t>Nubi özel ölçülü yataklar üretiyor mu?</w:t>
      </w:r>
    </w:p>
    <w:p w:rsidR="00BA008A" w:rsidRPr="00BA008A" w:rsidRDefault="00BA008A" w:rsidP="00676FA5">
      <w:pPr>
        <w:rPr>
          <w:szCs w:val="21"/>
        </w:rPr>
      </w:pPr>
      <w:proofErr w:type="spellStart"/>
      <w:r w:rsidRPr="00BA008A">
        <w:rPr>
          <w:szCs w:val="21"/>
          <w:highlight w:val="green"/>
        </w:rPr>
        <w:t>Nubisleep.com’da</w:t>
      </w:r>
      <w:proofErr w:type="spellEnd"/>
      <w:r w:rsidRPr="00BA008A">
        <w:rPr>
          <w:szCs w:val="21"/>
          <w:highlight w:val="green"/>
        </w:rPr>
        <w:t xml:space="preserve"> yer alan tüm ölçüler dünyada en çok tercih edilen ölçülerdir. Ancak yine de özel ölçü siparişleriniz için Müşteri Hizmetleri ile iletişime geçebilirsiniz.</w:t>
      </w:r>
    </w:p>
    <w:p w:rsidR="00CA3042" w:rsidRDefault="00CA3042" w:rsidP="00676FA5">
      <w:pPr>
        <w:rPr>
          <w:szCs w:val="21"/>
        </w:rPr>
      </w:pPr>
    </w:p>
    <w:p w:rsidR="008D7ACD" w:rsidRDefault="008D7ACD" w:rsidP="00676FA5">
      <w:pPr>
        <w:rPr>
          <w:szCs w:val="21"/>
        </w:rPr>
      </w:pPr>
    </w:p>
    <w:p w:rsidR="00CE3C95" w:rsidRPr="00CA7E60" w:rsidRDefault="00CE3C95" w:rsidP="004B3BE7">
      <w:pPr>
        <w:jc w:val="left"/>
        <w:rPr>
          <w:b/>
          <w:szCs w:val="21"/>
        </w:rPr>
      </w:pPr>
    </w:p>
    <w:p w:rsidR="00A016AF" w:rsidRPr="00CA7E60" w:rsidRDefault="00A016AF" w:rsidP="004B3BE7">
      <w:pPr>
        <w:jc w:val="left"/>
        <w:rPr>
          <w:b/>
          <w:szCs w:val="21"/>
        </w:rPr>
      </w:pPr>
    </w:p>
    <w:p w:rsidR="00A016AF" w:rsidRPr="00CA7E60" w:rsidRDefault="00A016AF" w:rsidP="004B3BE7">
      <w:pPr>
        <w:jc w:val="left"/>
        <w:rPr>
          <w:szCs w:val="21"/>
        </w:rPr>
      </w:pPr>
    </w:p>
    <w:sectPr w:rsidR="00A016AF" w:rsidRPr="00CA7E60" w:rsidSect="00F93BCB">
      <w:headerReference w:type="default" r:id="rId7"/>
      <w:footerReference w:type="default" r:id="rId8"/>
      <w:pgSz w:w="11900" w:h="16840"/>
      <w:pgMar w:top="850" w:right="1411" w:bottom="1417" w:left="1417" w:header="0"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78DE" w:rsidRDefault="008578DE" w:rsidP="007C0E5E">
      <w:r>
        <w:separator/>
      </w:r>
    </w:p>
  </w:endnote>
  <w:endnote w:type="continuationSeparator" w:id="0">
    <w:p w:rsidR="008578DE" w:rsidRDefault="008578DE" w:rsidP="007C0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E5E" w:rsidRDefault="00386E76" w:rsidP="006068B7">
    <w:pPr>
      <w:pStyle w:val="AltBilgi"/>
      <w:tabs>
        <w:tab w:val="clear" w:pos="9072"/>
        <w:tab w:val="right" w:pos="9066"/>
      </w:tabs>
      <w:ind w:left="-1417"/>
      <w:jc w:val="right"/>
    </w:pPr>
    <w:r>
      <w:rPr>
        <w:noProof/>
      </w:rPr>
      <w:drawing>
        <wp:inline distT="0" distB="0" distL="0" distR="0">
          <wp:extent cx="7558656" cy="1511398"/>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bi Antetli Kağıt-05.png"/>
                  <pic:cNvPicPr/>
                </pic:nvPicPr>
                <pic:blipFill>
                  <a:blip r:embed="rId1">
                    <a:extLst>
                      <a:ext uri="{28A0092B-C50C-407E-A947-70E740481C1C}">
                        <a14:useLocalDpi xmlns:a14="http://schemas.microsoft.com/office/drawing/2010/main" val="0"/>
                      </a:ext>
                    </a:extLst>
                  </a:blip>
                  <a:stretch>
                    <a:fillRect/>
                  </a:stretch>
                </pic:blipFill>
                <pic:spPr>
                  <a:xfrm>
                    <a:off x="0" y="0"/>
                    <a:ext cx="7706398" cy="1540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78DE" w:rsidRDefault="008578DE" w:rsidP="007C0E5E">
      <w:r>
        <w:separator/>
      </w:r>
    </w:p>
  </w:footnote>
  <w:footnote w:type="continuationSeparator" w:id="0">
    <w:p w:rsidR="008578DE" w:rsidRDefault="008578DE" w:rsidP="007C0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E5E" w:rsidRDefault="00D01D07" w:rsidP="00F93BCB">
    <w:pPr>
      <w:pStyle w:val="stBilgi"/>
      <w:tabs>
        <w:tab w:val="left" w:pos="284"/>
      </w:tabs>
      <w:ind w:left="-1417"/>
    </w:pPr>
    <w:r>
      <w:rPr>
        <w:noProof/>
      </w:rPr>
      <w:drawing>
        <wp:inline distT="0" distB="0" distL="0" distR="0">
          <wp:extent cx="7660764" cy="153181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bi Antetli Kağıt-04.png"/>
                  <pic:cNvPicPr/>
                </pic:nvPicPr>
                <pic:blipFill>
                  <a:blip r:embed="rId1">
                    <a:extLst>
                      <a:ext uri="{28A0092B-C50C-407E-A947-70E740481C1C}">
                        <a14:useLocalDpi xmlns:a14="http://schemas.microsoft.com/office/drawing/2010/main" val="0"/>
                      </a:ext>
                    </a:extLst>
                  </a:blip>
                  <a:stretch>
                    <a:fillRect/>
                  </a:stretch>
                </pic:blipFill>
                <pic:spPr>
                  <a:xfrm>
                    <a:off x="0" y="0"/>
                    <a:ext cx="7708436" cy="15413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A6691"/>
    <w:multiLevelType w:val="hybridMultilevel"/>
    <w:tmpl w:val="290AD1A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B626557"/>
    <w:multiLevelType w:val="hybridMultilevel"/>
    <w:tmpl w:val="2CC277E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E4A3DDC"/>
    <w:multiLevelType w:val="hybridMultilevel"/>
    <w:tmpl w:val="DCF068FC"/>
    <w:lvl w:ilvl="0" w:tplc="D722E57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98A4485"/>
    <w:multiLevelType w:val="hybridMultilevel"/>
    <w:tmpl w:val="EAC2B7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B1A771B"/>
    <w:multiLevelType w:val="hybridMultilevel"/>
    <w:tmpl w:val="4B0464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E5E"/>
    <w:rsid w:val="00002215"/>
    <w:rsid w:val="00003B17"/>
    <w:rsid w:val="00006487"/>
    <w:rsid w:val="0003093A"/>
    <w:rsid w:val="000354D5"/>
    <w:rsid w:val="00036E7B"/>
    <w:rsid w:val="00037B2A"/>
    <w:rsid w:val="000478B3"/>
    <w:rsid w:val="000503D4"/>
    <w:rsid w:val="0007235A"/>
    <w:rsid w:val="00077855"/>
    <w:rsid w:val="000837C1"/>
    <w:rsid w:val="00090189"/>
    <w:rsid w:val="000932CD"/>
    <w:rsid w:val="0009467C"/>
    <w:rsid w:val="000954DC"/>
    <w:rsid w:val="00096098"/>
    <w:rsid w:val="000A09E6"/>
    <w:rsid w:val="000A54F1"/>
    <w:rsid w:val="000B24D7"/>
    <w:rsid w:val="000B4BD7"/>
    <w:rsid w:val="000B77A0"/>
    <w:rsid w:val="000C0066"/>
    <w:rsid w:val="000C0AA2"/>
    <w:rsid w:val="000C313C"/>
    <w:rsid w:val="000C54F0"/>
    <w:rsid w:val="000D0372"/>
    <w:rsid w:val="000D0438"/>
    <w:rsid w:val="000D05AA"/>
    <w:rsid w:val="000D0EBF"/>
    <w:rsid w:val="000D6EF3"/>
    <w:rsid w:val="000D7F74"/>
    <w:rsid w:val="000E498F"/>
    <w:rsid w:val="001134C5"/>
    <w:rsid w:val="00114909"/>
    <w:rsid w:val="00117240"/>
    <w:rsid w:val="00120B92"/>
    <w:rsid w:val="00123772"/>
    <w:rsid w:val="001240E8"/>
    <w:rsid w:val="00125E4B"/>
    <w:rsid w:val="001275BF"/>
    <w:rsid w:val="0012772A"/>
    <w:rsid w:val="0013546C"/>
    <w:rsid w:val="00141ADC"/>
    <w:rsid w:val="00142AA2"/>
    <w:rsid w:val="00142F65"/>
    <w:rsid w:val="00143EB4"/>
    <w:rsid w:val="00152746"/>
    <w:rsid w:val="0015501F"/>
    <w:rsid w:val="00157347"/>
    <w:rsid w:val="00157941"/>
    <w:rsid w:val="00157A98"/>
    <w:rsid w:val="00165C5E"/>
    <w:rsid w:val="00166AA1"/>
    <w:rsid w:val="001706EF"/>
    <w:rsid w:val="00170C30"/>
    <w:rsid w:val="00173261"/>
    <w:rsid w:val="001772B5"/>
    <w:rsid w:val="00177427"/>
    <w:rsid w:val="00181F2F"/>
    <w:rsid w:val="00185699"/>
    <w:rsid w:val="00185EDF"/>
    <w:rsid w:val="00187027"/>
    <w:rsid w:val="001903C8"/>
    <w:rsid w:val="00190C60"/>
    <w:rsid w:val="00195AC4"/>
    <w:rsid w:val="001A00F3"/>
    <w:rsid w:val="001A173F"/>
    <w:rsid w:val="001A5F9F"/>
    <w:rsid w:val="001A665A"/>
    <w:rsid w:val="001A6CC6"/>
    <w:rsid w:val="001C48F5"/>
    <w:rsid w:val="001C50CA"/>
    <w:rsid w:val="001C5E1B"/>
    <w:rsid w:val="001D5CC1"/>
    <w:rsid w:val="001D626C"/>
    <w:rsid w:val="001D6D57"/>
    <w:rsid w:val="001E0E03"/>
    <w:rsid w:val="001E366C"/>
    <w:rsid w:val="001E4AE2"/>
    <w:rsid w:val="001F2298"/>
    <w:rsid w:val="001F3E11"/>
    <w:rsid w:val="001F3E99"/>
    <w:rsid w:val="001F585D"/>
    <w:rsid w:val="001F656D"/>
    <w:rsid w:val="00202DCE"/>
    <w:rsid w:val="0020303F"/>
    <w:rsid w:val="00203577"/>
    <w:rsid w:val="00203A6A"/>
    <w:rsid w:val="00204B3A"/>
    <w:rsid w:val="00206247"/>
    <w:rsid w:val="00216A06"/>
    <w:rsid w:val="00222B22"/>
    <w:rsid w:val="00225970"/>
    <w:rsid w:val="00230575"/>
    <w:rsid w:val="00236496"/>
    <w:rsid w:val="00245CC2"/>
    <w:rsid w:val="00247016"/>
    <w:rsid w:val="00256964"/>
    <w:rsid w:val="00261CCB"/>
    <w:rsid w:val="00267467"/>
    <w:rsid w:val="00272FE8"/>
    <w:rsid w:val="00273620"/>
    <w:rsid w:val="00274BD1"/>
    <w:rsid w:val="002812D9"/>
    <w:rsid w:val="00283E08"/>
    <w:rsid w:val="00286554"/>
    <w:rsid w:val="002917A7"/>
    <w:rsid w:val="00292F99"/>
    <w:rsid w:val="00292FE9"/>
    <w:rsid w:val="00295D05"/>
    <w:rsid w:val="00297175"/>
    <w:rsid w:val="002A0066"/>
    <w:rsid w:val="002A2970"/>
    <w:rsid w:val="002B50A0"/>
    <w:rsid w:val="002B5975"/>
    <w:rsid w:val="002B687B"/>
    <w:rsid w:val="002B6AE9"/>
    <w:rsid w:val="002C6895"/>
    <w:rsid w:val="002D02AE"/>
    <w:rsid w:val="002D66DA"/>
    <w:rsid w:val="002D6E82"/>
    <w:rsid w:val="002D787C"/>
    <w:rsid w:val="002F3057"/>
    <w:rsid w:val="002F3390"/>
    <w:rsid w:val="002F360A"/>
    <w:rsid w:val="002F3B8E"/>
    <w:rsid w:val="0030026B"/>
    <w:rsid w:val="003036AE"/>
    <w:rsid w:val="0030423C"/>
    <w:rsid w:val="00310102"/>
    <w:rsid w:val="00313A33"/>
    <w:rsid w:val="00316C24"/>
    <w:rsid w:val="00317B07"/>
    <w:rsid w:val="00317F7B"/>
    <w:rsid w:val="0033274E"/>
    <w:rsid w:val="00332B8F"/>
    <w:rsid w:val="00333FD8"/>
    <w:rsid w:val="00336813"/>
    <w:rsid w:val="00337630"/>
    <w:rsid w:val="00341523"/>
    <w:rsid w:val="003472D9"/>
    <w:rsid w:val="00351B2F"/>
    <w:rsid w:val="00353D27"/>
    <w:rsid w:val="00357AC8"/>
    <w:rsid w:val="00361198"/>
    <w:rsid w:val="003617DD"/>
    <w:rsid w:val="00365AEF"/>
    <w:rsid w:val="00367677"/>
    <w:rsid w:val="00367F12"/>
    <w:rsid w:val="00382A6B"/>
    <w:rsid w:val="003853D9"/>
    <w:rsid w:val="00386E76"/>
    <w:rsid w:val="003874F8"/>
    <w:rsid w:val="003914DF"/>
    <w:rsid w:val="00392339"/>
    <w:rsid w:val="00394750"/>
    <w:rsid w:val="003A4C04"/>
    <w:rsid w:val="003A5B25"/>
    <w:rsid w:val="003B05C4"/>
    <w:rsid w:val="003B06D8"/>
    <w:rsid w:val="003B4EEB"/>
    <w:rsid w:val="003B713D"/>
    <w:rsid w:val="003C595E"/>
    <w:rsid w:val="003C6459"/>
    <w:rsid w:val="003C67D8"/>
    <w:rsid w:val="003D26C7"/>
    <w:rsid w:val="003D4568"/>
    <w:rsid w:val="003D4DF1"/>
    <w:rsid w:val="003D6619"/>
    <w:rsid w:val="003E0409"/>
    <w:rsid w:val="003F59BB"/>
    <w:rsid w:val="003F6DE6"/>
    <w:rsid w:val="003F769C"/>
    <w:rsid w:val="0040263B"/>
    <w:rsid w:val="00403789"/>
    <w:rsid w:val="00404DD1"/>
    <w:rsid w:val="00404DF1"/>
    <w:rsid w:val="004050B6"/>
    <w:rsid w:val="00414F9B"/>
    <w:rsid w:val="00415D3F"/>
    <w:rsid w:val="00417958"/>
    <w:rsid w:val="00423059"/>
    <w:rsid w:val="00423995"/>
    <w:rsid w:val="004240EC"/>
    <w:rsid w:val="0042709F"/>
    <w:rsid w:val="004309A4"/>
    <w:rsid w:val="00435992"/>
    <w:rsid w:val="00440838"/>
    <w:rsid w:val="0044454A"/>
    <w:rsid w:val="0044553C"/>
    <w:rsid w:val="004469E5"/>
    <w:rsid w:val="0045273A"/>
    <w:rsid w:val="00463FB0"/>
    <w:rsid w:val="00467EE4"/>
    <w:rsid w:val="00474C14"/>
    <w:rsid w:val="0047621F"/>
    <w:rsid w:val="00476400"/>
    <w:rsid w:val="0047774A"/>
    <w:rsid w:val="00480329"/>
    <w:rsid w:val="004809BE"/>
    <w:rsid w:val="0048101A"/>
    <w:rsid w:val="00483E52"/>
    <w:rsid w:val="00485EBA"/>
    <w:rsid w:val="00493D89"/>
    <w:rsid w:val="004A2C5E"/>
    <w:rsid w:val="004B1865"/>
    <w:rsid w:val="004B3BE7"/>
    <w:rsid w:val="004B50C1"/>
    <w:rsid w:val="004B5A84"/>
    <w:rsid w:val="004C2850"/>
    <w:rsid w:val="004C582E"/>
    <w:rsid w:val="004D0194"/>
    <w:rsid w:val="004D2796"/>
    <w:rsid w:val="004D3AE5"/>
    <w:rsid w:val="004D4B2E"/>
    <w:rsid w:val="004D62CE"/>
    <w:rsid w:val="004E45DB"/>
    <w:rsid w:val="004E48C8"/>
    <w:rsid w:val="004F0A70"/>
    <w:rsid w:val="004F1A58"/>
    <w:rsid w:val="004F5676"/>
    <w:rsid w:val="004F6074"/>
    <w:rsid w:val="00507507"/>
    <w:rsid w:val="005128EF"/>
    <w:rsid w:val="00514BDF"/>
    <w:rsid w:val="005228C1"/>
    <w:rsid w:val="00522E78"/>
    <w:rsid w:val="00523816"/>
    <w:rsid w:val="00527278"/>
    <w:rsid w:val="00536924"/>
    <w:rsid w:val="005405EE"/>
    <w:rsid w:val="005426EF"/>
    <w:rsid w:val="00543B33"/>
    <w:rsid w:val="00545C18"/>
    <w:rsid w:val="005513D5"/>
    <w:rsid w:val="00553087"/>
    <w:rsid w:val="005530AF"/>
    <w:rsid w:val="00566A32"/>
    <w:rsid w:val="00571A24"/>
    <w:rsid w:val="00572FB7"/>
    <w:rsid w:val="005757A8"/>
    <w:rsid w:val="00575C61"/>
    <w:rsid w:val="00580A4C"/>
    <w:rsid w:val="0058474D"/>
    <w:rsid w:val="00587BDE"/>
    <w:rsid w:val="005903C4"/>
    <w:rsid w:val="00594623"/>
    <w:rsid w:val="005973AB"/>
    <w:rsid w:val="005A176C"/>
    <w:rsid w:val="005A59DA"/>
    <w:rsid w:val="005B40DC"/>
    <w:rsid w:val="005C7821"/>
    <w:rsid w:val="005D37C6"/>
    <w:rsid w:val="005D3B2E"/>
    <w:rsid w:val="005F535D"/>
    <w:rsid w:val="005F7177"/>
    <w:rsid w:val="00600809"/>
    <w:rsid w:val="00601587"/>
    <w:rsid w:val="006029DD"/>
    <w:rsid w:val="0060342C"/>
    <w:rsid w:val="00603BCE"/>
    <w:rsid w:val="0060689C"/>
    <w:rsid w:val="006068B7"/>
    <w:rsid w:val="00610250"/>
    <w:rsid w:val="00612B96"/>
    <w:rsid w:val="00617029"/>
    <w:rsid w:val="0062264D"/>
    <w:rsid w:val="00626265"/>
    <w:rsid w:val="006311B2"/>
    <w:rsid w:val="00631E61"/>
    <w:rsid w:val="00633A38"/>
    <w:rsid w:val="006358BB"/>
    <w:rsid w:val="0063763D"/>
    <w:rsid w:val="00643C17"/>
    <w:rsid w:val="00645083"/>
    <w:rsid w:val="006451DA"/>
    <w:rsid w:val="006477C2"/>
    <w:rsid w:val="0065417C"/>
    <w:rsid w:val="00655B3A"/>
    <w:rsid w:val="0066015C"/>
    <w:rsid w:val="00665B16"/>
    <w:rsid w:val="006663A3"/>
    <w:rsid w:val="00666C9B"/>
    <w:rsid w:val="00676FA5"/>
    <w:rsid w:val="006807D5"/>
    <w:rsid w:val="00684023"/>
    <w:rsid w:val="0068509D"/>
    <w:rsid w:val="00686702"/>
    <w:rsid w:val="00690AB7"/>
    <w:rsid w:val="0069674E"/>
    <w:rsid w:val="00697066"/>
    <w:rsid w:val="006A0172"/>
    <w:rsid w:val="006A3341"/>
    <w:rsid w:val="006A6735"/>
    <w:rsid w:val="006A74E4"/>
    <w:rsid w:val="006B58A7"/>
    <w:rsid w:val="006B6336"/>
    <w:rsid w:val="006C08E6"/>
    <w:rsid w:val="006C1FEA"/>
    <w:rsid w:val="006C40AF"/>
    <w:rsid w:val="006D0064"/>
    <w:rsid w:val="006D02AF"/>
    <w:rsid w:val="006D6733"/>
    <w:rsid w:val="006D7748"/>
    <w:rsid w:val="006D78AC"/>
    <w:rsid w:val="006E0204"/>
    <w:rsid w:val="006E09A2"/>
    <w:rsid w:val="006E4AD2"/>
    <w:rsid w:val="006E6EBA"/>
    <w:rsid w:val="006E755B"/>
    <w:rsid w:val="006F10AC"/>
    <w:rsid w:val="006F6D58"/>
    <w:rsid w:val="006F75FB"/>
    <w:rsid w:val="006F7E2B"/>
    <w:rsid w:val="00705FAC"/>
    <w:rsid w:val="00715FD9"/>
    <w:rsid w:val="00717687"/>
    <w:rsid w:val="00735FDC"/>
    <w:rsid w:val="00751219"/>
    <w:rsid w:val="00751C5D"/>
    <w:rsid w:val="00753BB8"/>
    <w:rsid w:val="007544CD"/>
    <w:rsid w:val="00760D74"/>
    <w:rsid w:val="00764713"/>
    <w:rsid w:val="007654E1"/>
    <w:rsid w:val="0076584A"/>
    <w:rsid w:val="00772F03"/>
    <w:rsid w:val="007754F6"/>
    <w:rsid w:val="007775E4"/>
    <w:rsid w:val="007815E5"/>
    <w:rsid w:val="0078402F"/>
    <w:rsid w:val="00785813"/>
    <w:rsid w:val="00786669"/>
    <w:rsid w:val="007875BD"/>
    <w:rsid w:val="00795A78"/>
    <w:rsid w:val="007A1F45"/>
    <w:rsid w:val="007A39DA"/>
    <w:rsid w:val="007A3BBA"/>
    <w:rsid w:val="007B64E8"/>
    <w:rsid w:val="007B74AE"/>
    <w:rsid w:val="007C0E5E"/>
    <w:rsid w:val="007C1625"/>
    <w:rsid w:val="007C7992"/>
    <w:rsid w:val="007D40D9"/>
    <w:rsid w:val="007D75A2"/>
    <w:rsid w:val="007E0E41"/>
    <w:rsid w:val="007E18EC"/>
    <w:rsid w:val="007E4FD6"/>
    <w:rsid w:val="007E5818"/>
    <w:rsid w:val="007E5CA6"/>
    <w:rsid w:val="007E6EAF"/>
    <w:rsid w:val="007E7C6F"/>
    <w:rsid w:val="007F12F0"/>
    <w:rsid w:val="007F3B2F"/>
    <w:rsid w:val="00801E3F"/>
    <w:rsid w:val="00801F2B"/>
    <w:rsid w:val="008021D3"/>
    <w:rsid w:val="00804591"/>
    <w:rsid w:val="00811CC9"/>
    <w:rsid w:val="008175F2"/>
    <w:rsid w:val="00820499"/>
    <w:rsid w:val="00820E83"/>
    <w:rsid w:val="008244A8"/>
    <w:rsid w:val="00825F33"/>
    <w:rsid w:val="0082658C"/>
    <w:rsid w:val="00826956"/>
    <w:rsid w:val="008415FD"/>
    <w:rsid w:val="0084586F"/>
    <w:rsid w:val="00846003"/>
    <w:rsid w:val="00847B92"/>
    <w:rsid w:val="00852968"/>
    <w:rsid w:val="00855398"/>
    <w:rsid w:val="008578DE"/>
    <w:rsid w:val="008646D7"/>
    <w:rsid w:val="008721D6"/>
    <w:rsid w:val="00873B70"/>
    <w:rsid w:val="00874B4B"/>
    <w:rsid w:val="00874DDF"/>
    <w:rsid w:val="008757DF"/>
    <w:rsid w:val="00880181"/>
    <w:rsid w:val="008840CF"/>
    <w:rsid w:val="00886964"/>
    <w:rsid w:val="008905B1"/>
    <w:rsid w:val="0089157F"/>
    <w:rsid w:val="008968CC"/>
    <w:rsid w:val="008B19F6"/>
    <w:rsid w:val="008B2EB0"/>
    <w:rsid w:val="008B66D3"/>
    <w:rsid w:val="008B6CC1"/>
    <w:rsid w:val="008C4326"/>
    <w:rsid w:val="008D1153"/>
    <w:rsid w:val="008D2058"/>
    <w:rsid w:val="008D2408"/>
    <w:rsid w:val="008D6D92"/>
    <w:rsid w:val="008D6ECF"/>
    <w:rsid w:val="008D7685"/>
    <w:rsid w:val="008D7ACD"/>
    <w:rsid w:val="008E0AAB"/>
    <w:rsid w:val="008E1EBE"/>
    <w:rsid w:val="008E493D"/>
    <w:rsid w:val="008F18A9"/>
    <w:rsid w:val="008F3E4B"/>
    <w:rsid w:val="008F5336"/>
    <w:rsid w:val="00900F68"/>
    <w:rsid w:val="00902C4B"/>
    <w:rsid w:val="00903C47"/>
    <w:rsid w:val="00904E77"/>
    <w:rsid w:val="00910911"/>
    <w:rsid w:val="009125EF"/>
    <w:rsid w:val="00913593"/>
    <w:rsid w:val="00917DAD"/>
    <w:rsid w:val="00917F9D"/>
    <w:rsid w:val="009221A6"/>
    <w:rsid w:val="00922B20"/>
    <w:rsid w:val="0092550F"/>
    <w:rsid w:val="0093405A"/>
    <w:rsid w:val="0093532F"/>
    <w:rsid w:val="00940B05"/>
    <w:rsid w:val="009445F6"/>
    <w:rsid w:val="0095030B"/>
    <w:rsid w:val="00951E36"/>
    <w:rsid w:val="00953F94"/>
    <w:rsid w:val="00954ADF"/>
    <w:rsid w:val="0096042F"/>
    <w:rsid w:val="00961843"/>
    <w:rsid w:val="00963BDE"/>
    <w:rsid w:val="00964FEA"/>
    <w:rsid w:val="00966644"/>
    <w:rsid w:val="00967341"/>
    <w:rsid w:val="00973479"/>
    <w:rsid w:val="0097531C"/>
    <w:rsid w:val="0098471A"/>
    <w:rsid w:val="0098485E"/>
    <w:rsid w:val="009864B0"/>
    <w:rsid w:val="009939BB"/>
    <w:rsid w:val="009949B0"/>
    <w:rsid w:val="009A5347"/>
    <w:rsid w:val="009A5A2A"/>
    <w:rsid w:val="009B12A0"/>
    <w:rsid w:val="009B2020"/>
    <w:rsid w:val="009B4C7B"/>
    <w:rsid w:val="009D74B2"/>
    <w:rsid w:val="009E00D2"/>
    <w:rsid w:val="009E505A"/>
    <w:rsid w:val="009F26F4"/>
    <w:rsid w:val="009F4558"/>
    <w:rsid w:val="009F494F"/>
    <w:rsid w:val="009F5D11"/>
    <w:rsid w:val="00A016AF"/>
    <w:rsid w:val="00A04A1F"/>
    <w:rsid w:val="00A04CE9"/>
    <w:rsid w:val="00A06DB1"/>
    <w:rsid w:val="00A10108"/>
    <w:rsid w:val="00A1274C"/>
    <w:rsid w:val="00A13E45"/>
    <w:rsid w:val="00A15383"/>
    <w:rsid w:val="00A157D3"/>
    <w:rsid w:val="00A15D7A"/>
    <w:rsid w:val="00A173D0"/>
    <w:rsid w:val="00A20B96"/>
    <w:rsid w:val="00A23697"/>
    <w:rsid w:val="00A2389B"/>
    <w:rsid w:val="00A2470B"/>
    <w:rsid w:val="00A25CBE"/>
    <w:rsid w:val="00A2772F"/>
    <w:rsid w:val="00A3009E"/>
    <w:rsid w:val="00A33535"/>
    <w:rsid w:val="00A3441B"/>
    <w:rsid w:val="00A35FBD"/>
    <w:rsid w:val="00A37124"/>
    <w:rsid w:val="00A37177"/>
    <w:rsid w:val="00A44886"/>
    <w:rsid w:val="00A470F5"/>
    <w:rsid w:val="00A50E44"/>
    <w:rsid w:val="00A51D5C"/>
    <w:rsid w:val="00A53780"/>
    <w:rsid w:val="00A53BFD"/>
    <w:rsid w:val="00A57134"/>
    <w:rsid w:val="00A65C7E"/>
    <w:rsid w:val="00A67259"/>
    <w:rsid w:val="00A773C8"/>
    <w:rsid w:val="00A846C8"/>
    <w:rsid w:val="00A8670B"/>
    <w:rsid w:val="00A95E95"/>
    <w:rsid w:val="00A961E8"/>
    <w:rsid w:val="00A97DB9"/>
    <w:rsid w:val="00AA2183"/>
    <w:rsid w:val="00AC24E4"/>
    <w:rsid w:val="00AD698E"/>
    <w:rsid w:val="00AD7092"/>
    <w:rsid w:val="00AE3353"/>
    <w:rsid w:val="00AE4ED3"/>
    <w:rsid w:val="00AE5AF5"/>
    <w:rsid w:val="00AE60B2"/>
    <w:rsid w:val="00AE72E2"/>
    <w:rsid w:val="00AF138A"/>
    <w:rsid w:val="00AF2CCE"/>
    <w:rsid w:val="00AF43DD"/>
    <w:rsid w:val="00AF46A0"/>
    <w:rsid w:val="00AF4DC3"/>
    <w:rsid w:val="00B01EBC"/>
    <w:rsid w:val="00B04C53"/>
    <w:rsid w:val="00B0531B"/>
    <w:rsid w:val="00B06C09"/>
    <w:rsid w:val="00B11799"/>
    <w:rsid w:val="00B27FEE"/>
    <w:rsid w:val="00B35908"/>
    <w:rsid w:val="00B35C62"/>
    <w:rsid w:val="00B3793B"/>
    <w:rsid w:val="00B40898"/>
    <w:rsid w:val="00B40A6E"/>
    <w:rsid w:val="00B43F46"/>
    <w:rsid w:val="00B44378"/>
    <w:rsid w:val="00B45E08"/>
    <w:rsid w:val="00B53284"/>
    <w:rsid w:val="00B54A4E"/>
    <w:rsid w:val="00B56D61"/>
    <w:rsid w:val="00B5712E"/>
    <w:rsid w:val="00B63058"/>
    <w:rsid w:val="00B6310B"/>
    <w:rsid w:val="00B661D4"/>
    <w:rsid w:val="00B70900"/>
    <w:rsid w:val="00B82164"/>
    <w:rsid w:val="00B8366A"/>
    <w:rsid w:val="00B9060F"/>
    <w:rsid w:val="00B921EE"/>
    <w:rsid w:val="00BA008A"/>
    <w:rsid w:val="00BA1179"/>
    <w:rsid w:val="00BA3F30"/>
    <w:rsid w:val="00BA463F"/>
    <w:rsid w:val="00BA5FB2"/>
    <w:rsid w:val="00BA7E00"/>
    <w:rsid w:val="00BB064D"/>
    <w:rsid w:val="00BB242B"/>
    <w:rsid w:val="00BB2744"/>
    <w:rsid w:val="00BB402E"/>
    <w:rsid w:val="00BB6240"/>
    <w:rsid w:val="00BC39D0"/>
    <w:rsid w:val="00BD3350"/>
    <w:rsid w:val="00BD52DE"/>
    <w:rsid w:val="00BE13F4"/>
    <w:rsid w:val="00BE5252"/>
    <w:rsid w:val="00BE69A6"/>
    <w:rsid w:val="00BF0EC0"/>
    <w:rsid w:val="00BF792F"/>
    <w:rsid w:val="00C13E0A"/>
    <w:rsid w:val="00C14807"/>
    <w:rsid w:val="00C258C5"/>
    <w:rsid w:val="00C27662"/>
    <w:rsid w:val="00C35275"/>
    <w:rsid w:val="00C36159"/>
    <w:rsid w:val="00C3672B"/>
    <w:rsid w:val="00C36CA2"/>
    <w:rsid w:val="00C43639"/>
    <w:rsid w:val="00C44823"/>
    <w:rsid w:val="00C47944"/>
    <w:rsid w:val="00C47E4B"/>
    <w:rsid w:val="00C50712"/>
    <w:rsid w:val="00C5263E"/>
    <w:rsid w:val="00C54BA7"/>
    <w:rsid w:val="00C55E47"/>
    <w:rsid w:val="00C60983"/>
    <w:rsid w:val="00C618F7"/>
    <w:rsid w:val="00C61CE9"/>
    <w:rsid w:val="00C62294"/>
    <w:rsid w:val="00C63D2E"/>
    <w:rsid w:val="00C63DA0"/>
    <w:rsid w:val="00C65166"/>
    <w:rsid w:val="00C67813"/>
    <w:rsid w:val="00C80E1B"/>
    <w:rsid w:val="00C829F9"/>
    <w:rsid w:val="00C8533C"/>
    <w:rsid w:val="00C860C0"/>
    <w:rsid w:val="00C9423A"/>
    <w:rsid w:val="00C968F8"/>
    <w:rsid w:val="00CA2A2E"/>
    <w:rsid w:val="00CA3042"/>
    <w:rsid w:val="00CA3C64"/>
    <w:rsid w:val="00CA4729"/>
    <w:rsid w:val="00CA7E60"/>
    <w:rsid w:val="00CB0D42"/>
    <w:rsid w:val="00CB245F"/>
    <w:rsid w:val="00CB3600"/>
    <w:rsid w:val="00CB381C"/>
    <w:rsid w:val="00CB76E5"/>
    <w:rsid w:val="00CC4CF0"/>
    <w:rsid w:val="00CD33E6"/>
    <w:rsid w:val="00CD70B7"/>
    <w:rsid w:val="00CE3763"/>
    <w:rsid w:val="00CE3A01"/>
    <w:rsid w:val="00CE3C95"/>
    <w:rsid w:val="00CE5634"/>
    <w:rsid w:val="00CE7C84"/>
    <w:rsid w:val="00CF240C"/>
    <w:rsid w:val="00D01D07"/>
    <w:rsid w:val="00D0704A"/>
    <w:rsid w:val="00D1059C"/>
    <w:rsid w:val="00D14DEB"/>
    <w:rsid w:val="00D24757"/>
    <w:rsid w:val="00D24C06"/>
    <w:rsid w:val="00D319EB"/>
    <w:rsid w:val="00D4187E"/>
    <w:rsid w:val="00D43C22"/>
    <w:rsid w:val="00D513BD"/>
    <w:rsid w:val="00D51759"/>
    <w:rsid w:val="00D57BE4"/>
    <w:rsid w:val="00D60004"/>
    <w:rsid w:val="00D65850"/>
    <w:rsid w:val="00D70D86"/>
    <w:rsid w:val="00D73CBF"/>
    <w:rsid w:val="00D84605"/>
    <w:rsid w:val="00D92330"/>
    <w:rsid w:val="00D93195"/>
    <w:rsid w:val="00DA13CC"/>
    <w:rsid w:val="00DA3658"/>
    <w:rsid w:val="00DA3CDF"/>
    <w:rsid w:val="00DB053E"/>
    <w:rsid w:val="00DB53C0"/>
    <w:rsid w:val="00DB549B"/>
    <w:rsid w:val="00DB76BA"/>
    <w:rsid w:val="00DC0C00"/>
    <w:rsid w:val="00DC2D16"/>
    <w:rsid w:val="00DC5BA1"/>
    <w:rsid w:val="00DD2238"/>
    <w:rsid w:val="00DD732E"/>
    <w:rsid w:val="00DE1116"/>
    <w:rsid w:val="00DE199C"/>
    <w:rsid w:val="00DE1E92"/>
    <w:rsid w:val="00DE2906"/>
    <w:rsid w:val="00DE68A4"/>
    <w:rsid w:val="00DF0582"/>
    <w:rsid w:val="00DF39DD"/>
    <w:rsid w:val="00DF534A"/>
    <w:rsid w:val="00E00A54"/>
    <w:rsid w:val="00E02D45"/>
    <w:rsid w:val="00E07D6A"/>
    <w:rsid w:val="00E10CDD"/>
    <w:rsid w:val="00E11E45"/>
    <w:rsid w:val="00E13749"/>
    <w:rsid w:val="00E1458C"/>
    <w:rsid w:val="00E16558"/>
    <w:rsid w:val="00E176DA"/>
    <w:rsid w:val="00E20DD4"/>
    <w:rsid w:val="00E23464"/>
    <w:rsid w:val="00E248CE"/>
    <w:rsid w:val="00E310AD"/>
    <w:rsid w:val="00E376D6"/>
    <w:rsid w:val="00E37B23"/>
    <w:rsid w:val="00E42CCB"/>
    <w:rsid w:val="00E452E2"/>
    <w:rsid w:val="00E5049B"/>
    <w:rsid w:val="00E51519"/>
    <w:rsid w:val="00E65777"/>
    <w:rsid w:val="00E71D75"/>
    <w:rsid w:val="00E72B98"/>
    <w:rsid w:val="00E75E27"/>
    <w:rsid w:val="00E771E2"/>
    <w:rsid w:val="00E83172"/>
    <w:rsid w:val="00E83F7F"/>
    <w:rsid w:val="00E849FA"/>
    <w:rsid w:val="00E84BC2"/>
    <w:rsid w:val="00E869CA"/>
    <w:rsid w:val="00E9078D"/>
    <w:rsid w:val="00E910B4"/>
    <w:rsid w:val="00EA3750"/>
    <w:rsid w:val="00EA476A"/>
    <w:rsid w:val="00EA4A9A"/>
    <w:rsid w:val="00EA56D6"/>
    <w:rsid w:val="00EA6BA4"/>
    <w:rsid w:val="00EB006C"/>
    <w:rsid w:val="00EB027E"/>
    <w:rsid w:val="00EB3321"/>
    <w:rsid w:val="00EB490A"/>
    <w:rsid w:val="00EB5117"/>
    <w:rsid w:val="00EB5255"/>
    <w:rsid w:val="00EB6B6C"/>
    <w:rsid w:val="00EC162F"/>
    <w:rsid w:val="00EC1ECB"/>
    <w:rsid w:val="00EC53F8"/>
    <w:rsid w:val="00EC713C"/>
    <w:rsid w:val="00ED1476"/>
    <w:rsid w:val="00ED1B46"/>
    <w:rsid w:val="00ED4775"/>
    <w:rsid w:val="00ED63B9"/>
    <w:rsid w:val="00EE02F3"/>
    <w:rsid w:val="00EE0BB7"/>
    <w:rsid w:val="00EE7773"/>
    <w:rsid w:val="00EF282F"/>
    <w:rsid w:val="00EF410F"/>
    <w:rsid w:val="00EF5A7D"/>
    <w:rsid w:val="00F00BEA"/>
    <w:rsid w:val="00F027C6"/>
    <w:rsid w:val="00F033CF"/>
    <w:rsid w:val="00F10959"/>
    <w:rsid w:val="00F10E11"/>
    <w:rsid w:val="00F11021"/>
    <w:rsid w:val="00F115D9"/>
    <w:rsid w:val="00F17B76"/>
    <w:rsid w:val="00F22B7A"/>
    <w:rsid w:val="00F257E9"/>
    <w:rsid w:val="00F2681B"/>
    <w:rsid w:val="00F27533"/>
    <w:rsid w:val="00F33EDA"/>
    <w:rsid w:val="00F349F9"/>
    <w:rsid w:val="00F41357"/>
    <w:rsid w:val="00F41817"/>
    <w:rsid w:val="00F44B55"/>
    <w:rsid w:val="00F4644C"/>
    <w:rsid w:val="00F4673E"/>
    <w:rsid w:val="00F50EC9"/>
    <w:rsid w:val="00F5218D"/>
    <w:rsid w:val="00F605C0"/>
    <w:rsid w:val="00F63EB5"/>
    <w:rsid w:val="00F652D1"/>
    <w:rsid w:val="00F72274"/>
    <w:rsid w:val="00F7687B"/>
    <w:rsid w:val="00F80FB6"/>
    <w:rsid w:val="00F8323C"/>
    <w:rsid w:val="00F83D1A"/>
    <w:rsid w:val="00F85ABE"/>
    <w:rsid w:val="00F9264C"/>
    <w:rsid w:val="00F93BCB"/>
    <w:rsid w:val="00F96622"/>
    <w:rsid w:val="00F97935"/>
    <w:rsid w:val="00FB0081"/>
    <w:rsid w:val="00FB0873"/>
    <w:rsid w:val="00FB69D6"/>
    <w:rsid w:val="00FB74EF"/>
    <w:rsid w:val="00FC0F26"/>
    <w:rsid w:val="00FC279E"/>
    <w:rsid w:val="00FC3CB6"/>
    <w:rsid w:val="00FC582C"/>
    <w:rsid w:val="00FD4F87"/>
    <w:rsid w:val="00FD6EC9"/>
    <w:rsid w:val="00FE635D"/>
    <w:rsid w:val="00FE6CFD"/>
    <w:rsid w:val="00FF4BA6"/>
    <w:rsid w:val="00FF57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A03D2"/>
  <w14:defaultImageDpi w14:val="32767"/>
  <w15:chartTrackingRefBased/>
  <w15:docId w15:val="{CFF9F466-EC70-1240-A809-D25E26864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İşbir Kurumsal"/>
    <w:qFormat/>
    <w:rsid w:val="00FC582C"/>
    <w:pPr>
      <w:jc w:val="both"/>
    </w:pPr>
    <w:rPr>
      <w:rFonts w:ascii="Century Gothic" w:hAnsi="Century Gothic"/>
      <w:sz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C0E5E"/>
    <w:pPr>
      <w:tabs>
        <w:tab w:val="center" w:pos="4536"/>
        <w:tab w:val="right" w:pos="9072"/>
      </w:tabs>
    </w:pPr>
  </w:style>
  <w:style w:type="character" w:customStyle="1" w:styleId="stBilgiChar">
    <w:name w:val="Üst Bilgi Char"/>
    <w:basedOn w:val="VarsaylanParagrafYazTipi"/>
    <w:link w:val="stBilgi"/>
    <w:uiPriority w:val="99"/>
    <w:rsid w:val="007C0E5E"/>
  </w:style>
  <w:style w:type="paragraph" w:styleId="AltBilgi">
    <w:name w:val="footer"/>
    <w:basedOn w:val="Normal"/>
    <w:link w:val="AltBilgiChar"/>
    <w:uiPriority w:val="99"/>
    <w:unhideWhenUsed/>
    <w:rsid w:val="007C0E5E"/>
    <w:pPr>
      <w:tabs>
        <w:tab w:val="center" w:pos="4536"/>
        <w:tab w:val="right" w:pos="9072"/>
      </w:tabs>
    </w:pPr>
  </w:style>
  <w:style w:type="character" w:customStyle="1" w:styleId="AltBilgiChar">
    <w:name w:val="Alt Bilgi Char"/>
    <w:basedOn w:val="VarsaylanParagrafYazTipi"/>
    <w:link w:val="AltBilgi"/>
    <w:uiPriority w:val="99"/>
    <w:rsid w:val="007C0E5E"/>
  </w:style>
  <w:style w:type="character" w:styleId="Kpr">
    <w:name w:val="Hyperlink"/>
    <w:basedOn w:val="VarsaylanParagrafYazTipi"/>
    <w:uiPriority w:val="99"/>
    <w:unhideWhenUsed/>
    <w:rsid w:val="007C0E5E"/>
    <w:rPr>
      <w:color w:val="0563C1" w:themeColor="hyperlink"/>
      <w:u w:val="single"/>
    </w:rPr>
  </w:style>
  <w:style w:type="character" w:styleId="zmlenmeyenBahsetme">
    <w:name w:val="Unresolved Mention"/>
    <w:basedOn w:val="VarsaylanParagrafYazTipi"/>
    <w:uiPriority w:val="99"/>
    <w:rsid w:val="007C0E5E"/>
    <w:rPr>
      <w:color w:val="605E5C"/>
      <w:shd w:val="clear" w:color="auto" w:fill="E1DFDD"/>
    </w:rPr>
  </w:style>
  <w:style w:type="paragraph" w:styleId="BalonMetni">
    <w:name w:val="Balloon Text"/>
    <w:basedOn w:val="Normal"/>
    <w:link w:val="BalonMetniChar"/>
    <w:uiPriority w:val="99"/>
    <w:semiHidden/>
    <w:unhideWhenUsed/>
    <w:rsid w:val="007C0E5E"/>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7C0E5E"/>
    <w:rPr>
      <w:rFonts w:ascii="Times New Roman" w:hAnsi="Times New Roman" w:cs="Times New Roman"/>
      <w:sz w:val="18"/>
      <w:szCs w:val="18"/>
    </w:rPr>
  </w:style>
  <w:style w:type="table" w:styleId="TabloKlavuzu">
    <w:name w:val="Table Grid"/>
    <w:basedOn w:val="NormalTablo"/>
    <w:uiPriority w:val="39"/>
    <w:rsid w:val="007E5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2D45"/>
    <w:pPr>
      <w:ind w:left="720"/>
      <w:contextualSpacing/>
    </w:pPr>
  </w:style>
  <w:style w:type="paragraph" w:styleId="NormalWeb">
    <w:name w:val="Normal (Web)"/>
    <w:basedOn w:val="Normal"/>
    <w:uiPriority w:val="99"/>
    <w:semiHidden/>
    <w:unhideWhenUsed/>
    <w:rsid w:val="008721D6"/>
    <w:pPr>
      <w:spacing w:before="100" w:beforeAutospacing="1" w:after="100" w:afterAutospacing="1"/>
    </w:pPr>
    <w:rPr>
      <w:rFonts w:ascii="Times New Roman" w:eastAsia="Times New Roman" w:hAnsi="Times New Roman" w:cs="Times New Roman"/>
      <w:lang w:eastAsia="tr-TR"/>
    </w:rPr>
  </w:style>
  <w:style w:type="character" w:styleId="Gl">
    <w:name w:val="Strong"/>
    <w:basedOn w:val="VarsaylanParagrafYazTipi"/>
    <w:uiPriority w:val="22"/>
    <w:qFormat/>
    <w:rsid w:val="004B3B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896997">
      <w:bodyDiv w:val="1"/>
      <w:marLeft w:val="0"/>
      <w:marRight w:val="0"/>
      <w:marTop w:val="0"/>
      <w:marBottom w:val="0"/>
      <w:divBdr>
        <w:top w:val="none" w:sz="0" w:space="0" w:color="auto"/>
        <w:left w:val="none" w:sz="0" w:space="0" w:color="auto"/>
        <w:bottom w:val="none" w:sz="0" w:space="0" w:color="auto"/>
        <w:right w:val="none" w:sz="0" w:space="0" w:color="auto"/>
      </w:divBdr>
    </w:div>
    <w:div w:id="449982257">
      <w:bodyDiv w:val="1"/>
      <w:marLeft w:val="0"/>
      <w:marRight w:val="0"/>
      <w:marTop w:val="0"/>
      <w:marBottom w:val="0"/>
      <w:divBdr>
        <w:top w:val="none" w:sz="0" w:space="0" w:color="auto"/>
        <w:left w:val="none" w:sz="0" w:space="0" w:color="auto"/>
        <w:bottom w:val="none" w:sz="0" w:space="0" w:color="auto"/>
        <w:right w:val="none" w:sz="0" w:space="0" w:color="auto"/>
      </w:divBdr>
    </w:div>
    <w:div w:id="534270500">
      <w:bodyDiv w:val="1"/>
      <w:marLeft w:val="0"/>
      <w:marRight w:val="0"/>
      <w:marTop w:val="0"/>
      <w:marBottom w:val="0"/>
      <w:divBdr>
        <w:top w:val="none" w:sz="0" w:space="0" w:color="auto"/>
        <w:left w:val="none" w:sz="0" w:space="0" w:color="auto"/>
        <w:bottom w:val="none" w:sz="0" w:space="0" w:color="auto"/>
        <w:right w:val="none" w:sz="0" w:space="0" w:color="auto"/>
      </w:divBdr>
    </w:div>
    <w:div w:id="558636528">
      <w:bodyDiv w:val="1"/>
      <w:marLeft w:val="0"/>
      <w:marRight w:val="0"/>
      <w:marTop w:val="0"/>
      <w:marBottom w:val="0"/>
      <w:divBdr>
        <w:top w:val="none" w:sz="0" w:space="0" w:color="auto"/>
        <w:left w:val="none" w:sz="0" w:space="0" w:color="auto"/>
        <w:bottom w:val="none" w:sz="0" w:space="0" w:color="auto"/>
        <w:right w:val="none" w:sz="0" w:space="0" w:color="auto"/>
      </w:divBdr>
    </w:div>
    <w:div w:id="916668751">
      <w:bodyDiv w:val="1"/>
      <w:marLeft w:val="0"/>
      <w:marRight w:val="0"/>
      <w:marTop w:val="0"/>
      <w:marBottom w:val="0"/>
      <w:divBdr>
        <w:top w:val="none" w:sz="0" w:space="0" w:color="auto"/>
        <w:left w:val="none" w:sz="0" w:space="0" w:color="auto"/>
        <w:bottom w:val="none" w:sz="0" w:space="0" w:color="auto"/>
        <w:right w:val="none" w:sz="0" w:space="0" w:color="auto"/>
      </w:divBdr>
      <w:divsChild>
        <w:div w:id="1722710526">
          <w:marLeft w:val="0"/>
          <w:marRight w:val="0"/>
          <w:marTop w:val="225"/>
          <w:marBottom w:val="225"/>
          <w:divBdr>
            <w:top w:val="none" w:sz="0" w:space="0" w:color="auto"/>
            <w:left w:val="none" w:sz="0" w:space="0" w:color="auto"/>
            <w:bottom w:val="none" w:sz="0" w:space="0" w:color="auto"/>
            <w:right w:val="none" w:sz="0" w:space="0" w:color="auto"/>
          </w:divBdr>
        </w:div>
      </w:divsChild>
    </w:div>
    <w:div w:id="921184227">
      <w:bodyDiv w:val="1"/>
      <w:marLeft w:val="0"/>
      <w:marRight w:val="0"/>
      <w:marTop w:val="0"/>
      <w:marBottom w:val="0"/>
      <w:divBdr>
        <w:top w:val="none" w:sz="0" w:space="0" w:color="auto"/>
        <w:left w:val="none" w:sz="0" w:space="0" w:color="auto"/>
        <w:bottom w:val="none" w:sz="0" w:space="0" w:color="auto"/>
        <w:right w:val="none" w:sz="0" w:space="0" w:color="auto"/>
      </w:divBdr>
    </w:div>
    <w:div w:id="1094977625">
      <w:bodyDiv w:val="1"/>
      <w:marLeft w:val="0"/>
      <w:marRight w:val="0"/>
      <w:marTop w:val="0"/>
      <w:marBottom w:val="0"/>
      <w:divBdr>
        <w:top w:val="none" w:sz="0" w:space="0" w:color="auto"/>
        <w:left w:val="none" w:sz="0" w:space="0" w:color="auto"/>
        <w:bottom w:val="none" w:sz="0" w:space="0" w:color="auto"/>
        <w:right w:val="none" w:sz="0" w:space="0" w:color="auto"/>
      </w:divBdr>
    </w:div>
    <w:div w:id="1246257296">
      <w:bodyDiv w:val="1"/>
      <w:marLeft w:val="0"/>
      <w:marRight w:val="0"/>
      <w:marTop w:val="0"/>
      <w:marBottom w:val="0"/>
      <w:divBdr>
        <w:top w:val="none" w:sz="0" w:space="0" w:color="auto"/>
        <w:left w:val="none" w:sz="0" w:space="0" w:color="auto"/>
        <w:bottom w:val="none" w:sz="0" w:space="0" w:color="auto"/>
        <w:right w:val="none" w:sz="0" w:space="0" w:color="auto"/>
      </w:divBdr>
    </w:div>
    <w:div w:id="1433167931">
      <w:bodyDiv w:val="1"/>
      <w:marLeft w:val="0"/>
      <w:marRight w:val="0"/>
      <w:marTop w:val="0"/>
      <w:marBottom w:val="0"/>
      <w:divBdr>
        <w:top w:val="none" w:sz="0" w:space="0" w:color="auto"/>
        <w:left w:val="none" w:sz="0" w:space="0" w:color="auto"/>
        <w:bottom w:val="none" w:sz="0" w:space="0" w:color="auto"/>
        <w:right w:val="none" w:sz="0" w:space="0" w:color="auto"/>
      </w:divBdr>
    </w:div>
    <w:div w:id="1801456058">
      <w:bodyDiv w:val="1"/>
      <w:marLeft w:val="0"/>
      <w:marRight w:val="0"/>
      <w:marTop w:val="0"/>
      <w:marBottom w:val="0"/>
      <w:divBdr>
        <w:top w:val="none" w:sz="0" w:space="0" w:color="auto"/>
        <w:left w:val="none" w:sz="0" w:space="0" w:color="auto"/>
        <w:bottom w:val="none" w:sz="0" w:space="0" w:color="auto"/>
        <w:right w:val="none" w:sz="0" w:space="0" w:color="auto"/>
      </w:divBdr>
    </w:div>
    <w:div w:id="1864980674">
      <w:bodyDiv w:val="1"/>
      <w:marLeft w:val="0"/>
      <w:marRight w:val="0"/>
      <w:marTop w:val="0"/>
      <w:marBottom w:val="0"/>
      <w:divBdr>
        <w:top w:val="none" w:sz="0" w:space="0" w:color="auto"/>
        <w:left w:val="none" w:sz="0" w:space="0" w:color="auto"/>
        <w:bottom w:val="none" w:sz="0" w:space="0" w:color="auto"/>
        <w:right w:val="none" w:sz="0" w:space="0" w:color="auto"/>
      </w:divBdr>
    </w:div>
    <w:div w:id="196126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916</Words>
  <Characters>5222</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Erdem Karahisarlı</dc:creator>
  <cp:keywords/>
  <dc:description/>
  <cp:lastModifiedBy>Microsoft Office Kullanıcısı</cp:lastModifiedBy>
  <cp:revision>100</cp:revision>
  <cp:lastPrinted>2020-03-20T09:02:00Z</cp:lastPrinted>
  <dcterms:created xsi:type="dcterms:W3CDTF">2021-06-25T06:22:00Z</dcterms:created>
  <dcterms:modified xsi:type="dcterms:W3CDTF">2021-09-21T18:57:00Z</dcterms:modified>
</cp:coreProperties>
</file>